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585" w:rsidRPr="00ED2A71" w:rsidRDefault="00ED2A71" w:rsidP="00ED2A71">
      <w:pPr>
        <w:jc w:val="center"/>
        <w:rPr>
          <w:rFonts w:ascii="PMingLiU" w:eastAsia="PMingLiU" w:hAnsi="PMingLiU" w:cs="Arial"/>
          <w:b/>
          <w:sz w:val="24"/>
          <w:szCs w:val="24"/>
          <w:lang w:eastAsia="zh-TW"/>
        </w:rPr>
      </w:pPr>
      <w:r w:rsidRPr="00ED2A71">
        <w:rPr>
          <w:rFonts w:ascii="PMingLiU" w:eastAsia="PMingLiU" w:hAnsi="PMingLiU" w:cs="Arial"/>
          <w:b/>
          <w:sz w:val="24"/>
          <w:szCs w:val="24"/>
          <w:lang w:eastAsia="zh-TW"/>
        </w:rPr>
        <w:t>完整使用程式使用通知申請單</w:t>
      </w:r>
    </w:p>
    <w:p w:rsidR="00742C58" w:rsidRPr="00ED2A71" w:rsidRDefault="00742C58" w:rsidP="00742C58">
      <w:pPr>
        <w:jc w:val="center"/>
        <w:rPr>
          <w:rFonts w:ascii="PMingLiU" w:eastAsia="PMingLiU" w:hAnsi="PMingLiU" w:cs="Arial"/>
          <w:szCs w:val="21"/>
          <w:lang w:eastAsia="zh-TW"/>
        </w:rPr>
      </w:pPr>
    </w:p>
    <w:tbl>
      <w:tblPr>
        <w:tblW w:w="8271" w:type="dxa"/>
        <w:tblInd w:w="53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3543"/>
        <w:gridCol w:w="4728"/>
      </w:tblGrid>
      <w:tr w:rsidR="004A4F8C" w:rsidRPr="00ED2A71" w:rsidTr="003817AE">
        <w:tc>
          <w:tcPr>
            <w:tcW w:w="3543" w:type="dxa"/>
          </w:tcPr>
          <w:p w:rsidR="004A4F8C" w:rsidRPr="00ED2A71" w:rsidRDefault="00742C58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訂單編號</w:t>
            </w:r>
            <w:r w:rsidR="004A4F8C" w:rsidRPr="00ED2A71">
              <w:rPr>
                <w:rFonts w:ascii="PMingLiU" w:eastAsia="PMingLiU" w:hAnsi="PMingLiU" w:cs="Arial"/>
                <w:szCs w:val="21"/>
                <w:lang w:eastAsia="zh-TW"/>
              </w:rPr>
              <w:t>（即OM</w:t>
            </w: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編號</w:t>
            </w:r>
            <w:r w:rsidR="004A4F8C" w:rsidRPr="00ED2A71">
              <w:rPr>
                <w:rFonts w:ascii="PMingLiU" w:eastAsia="PMingLiU" w:hAnsi="PMingLiU" w:cs="Arial"/>
                <w:szCs w:val="21"/>
                <w:lang w:eastAsia="zh-TW"/>
              </w:rPr>
              <w:t>，</w:t>
            </w: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请聯絡合作夥伴索取</w:t>
            </w:r>
            <w:r w:rsidR="004A4F8C" w:rsidRPr="00ED2A71">
              <w:rPr>
                <w:rFonts w:ascii="PMingLiU" w:eastAsia="PMingLiU" w:hAnsi="PMingLiU" w:cs="Arial"/>
                <w:szCs w:val="21"/>
                <w:lang w:eastAsia="zh-TW"/>
              </w:rPr>
              <w:t>）</w:t>
            </w: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21"/>
            <w:placeholder>
              <w:docPart w:val="9B3E89F77BFA4909B2DE0BFF1AB40D4F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742C58" w:rsidP="003817AE">
            <w:pPr>
              <w:rPr>
                <w:rFonts w:ascii="PMingLiU" w:eastAsia="PMingLiU" w:hAnsi="PMingLiU" w:cs="Arial"/>
                <w:szCs w:val="21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最終用戶名稱及地址</w:t>
            </w:r>
          </w:p>
          <w:p w:rsidR="004A4F8C" w:rsidRPr="00ED2A71" w:rsidRDefault="004A4F8C" w:rsidP="003817AE">
            <w:pPr>
              <w:rPr>
                <w:rFonts w:ascii="PMingLiU" w:eastAsia="PMingLiU" w:hAnsi="PMingLiU" w:cs="Arial"/>
                <w:szCs w:val="21"/>
              </w:rPr>
            </w:pP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22"/>
            <w:placeholder>
              <w:docPart w:val="3E1D2F5AC785442F8907D4EFFEE302C4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7B2585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666625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最終用戶聯絡人姓名及聯絡資訊(電話、傳真及電子郵件信箱)</w:t>
            </w: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23"/>
            <w:placeholder>
              <w:docPart w:val="F827C881ACB14CB59EE047B24B2BEC95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4A4F8C" w:rsidP="003817AE">
            <w:pPr>
              <w:rPr>
                <w:rFonts w:ascii="PMingLiU" w:eastAsia="PMingLiU" w:hAnsi="PMingLiU" w:cs="Arial"/>
                <w:szCs w:val="21"/>
              </w:rPr>
            </w:pPr>
            <w:r w:rsidRPr="00ED2A71">
              <w:rPr>
                <w:rFonts w:ascii="PMingLiU" w:eastAsia="PMingLiU" w:hAnsi="PMingLiU" w:cs="Arial"/>
                <w:szCs w:val="21"/>
              </w:rPr>
              <w:t>合作伙伴</w:t>
            </w:r>
            <w:r w:rsidR="00666625" w:rsidRPr="00ED2A71">
              <w:rPr>
                <w:rFonts w:ascii="PMingLiU" w:eastAsia="PMingLiU" w:hAnsi="PMingLiU" w:cs="Arial"/>
                <w:szCs w:val="21"/>
                <w:lang w:eastAsia="zh-TW"/>
              </w:rPr>
              <w:t>名稱</w:t>
            </w:r>
            <w:r w:rsidRPr="00ED2A71">
              <w:rPr>
                <w:rFonts w:ascii="PMingLiU" w:eastAsia="PMingLiU" w:hAnsi="PMingLiU" w:cs="Arial"/>
                <w:szCs w:val="21"/>
              </w:rPr>
              <w:t>及地址</w:t>
            </w: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24"/>
            <w:placeholder>
              <w:docPart w:val="5E2B221162DD4B29ACF2C04797B5C184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7B2585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666625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合作伙伴聯絡人姓名及聯絡資訊(電話、傳真及電子郵件信箱)</w:t>
            </w:r>
          </w:p>
          <w:p w:rsidR="004A4F8C" w:rsidRPr="00ED2A71" w:rsidRDefault="004A4F8C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25"/>
            <w:placeholder>
              <w:docPart w:val="400D3665AC27424CB1C6D1C65C6E399A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666625" w:rsidP="003817AE">
            <w:pPr>
              <w:rPr>
                <w:rFonts w:ascii="PMingLiU" w:eastAsia="PMingLiU" w:hAnsi="PMingLiU" w:cs="Arial"/>
                <w:szCs w:val="21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許可名稱</w:t>
            </w:r>
            <w:r w:rsidR="004A4F8C" w:rsidRPr="00ED2A71">
              <w:rPr>
                <w:rFonts w:ascii="PMingLiU" w:eastAsia="PMingLiU" w:hAnsi="PMingLiU" w:cs="Arial"/>
                <w:szCs w:val="21"/>
              </w:rPr>
              <w:br/>
            </w:r>
          </w:p>
        </w:tc>
        <w:sdt>
          <w:sdtPr>
            <w:rPr>
              <w:rFonts w:ascii="PMingLiU" w:eastAsia="PMingLiU" w:hAnsi="PMingLiU" w:cs="Arial"/>
              <w:szCs w:val="21"/>
            </w:rPr>
            <w:id w:val="1602326"/>
            <w:placeholder>
              <w:docPart w:val="8EA87BBBCC7E48EBABCC6D8C6602C881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94580F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許可計量標準/許可數量</w:t>
            </w:r>
          </w:p>
          <w:p w:rsidR="00540594" w:rsidRPr="00ED2A71" w:rsidRDefault="00540594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</w:p>
        </w:tc>
        <w:sdt>
          <w:sdtPr>
            <w:rPr>
              <w:rFonts w:ascii="PMingLiU" w:eastAsia="PMingLiU" w:hAnsi="PMingLiU" w:cs="Arial"/>
              <w:szCs w:val="21"/>
            </w:rPr>
            <w:id w:val="1602327"/>
            <w:placeholder>
              <w:docPart w:val="612C09E49A674709A1AE27DB3080B82C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94580F" w:rsidP="003817AE">
            <w:pPr>
              <w:rPr>
                <w:rFonts w:ascii="PMingLiU" w:eastAsia="PMingLiU" w:hAnsi="PMingLiU" w:cs="Arial"/>
                <w:szCs w:val="21"/>
              </w:rPr>
            </w:pPr>
            <w:r w:rsidRPr="00ED2A71">
              <w:rPr>
                <w:rFonts w:ascii="PMingLiU" w:eastAsia="PMingLiU" w:hAnsi="PMingLiU" w:cs="Arial"/>
                <w:szCs w:val="21"/>
              </w:rPr>
              <w:t>技術支</w:t>
            </w: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援</w:t>
            </w:r>
            <w:r w:rsidRPr="00ED2A71">
              <w:rPr>
                <w:rFonts w:ascii="PMingLiU" w:eastAsia="PMingLiU" w:hAnsi="PMingLiU" w:cs="Arial"/>
                <w:szCs w:val="21"/>
              </w:rPr>
              <w:t>服務期間</w:t>
            </w:r>
          </w:p>
          <w:p w:rsidR="00540594" w:rsidRPr="00ED2A71" w:rsidRDefault="00540594" w:rsidP="003817AE">
            <w:pPr>
              <w:rPr>
                <w:rFonts w:ascii="PMingLiU" w:eastAsia="PMingLiU" w:hAnsi="PMingLiU" w:cs="Arial"/>
                <w:szCs w:val="21"/>
              </w:rPr>
            </w:pPr>
          </w:p>
        </w:tc>
        <w:sdt>
          <w:sdtPr>
            <w:rPr>
              <w:rFonts w:ascii="PMingLiU" w:eastAsia="PMingLiU" w:hAnsi="PMingLiU" w:cs="Arial"/>
              <w:szCs w:val="21"/>
            </w:rPr>
            <w:id w:val="1602328"/>
            <w:placeholder>
              <w:docPart w:val="55F60D4B82FE4A40AB57325DEA846C2F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94580F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最終用戶合約名稱及簽署日期</w:t>
            </w: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29"/>
            <w:placeholder>
              <w:docPart w:val="38E92B73EA86432780BF1854E38742F8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7B2585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4A4F8C" w:rsidRPr="00ED2A71" w:rsidRDefault="0094580F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  <w:r w:rsidRPr="00ED2A71">
              <w:rPr>
                <w:rFonts w:ascii="PMingLiU" w:eastAsia="PMingLiU" w:hAnsi="PMingLiU" w:cs="Arial"/>
                <w:szCs w:val="21"/>
                <w:lang w:eastAsia="zh-TW"/>
              </w:rPr>
              <w:t>最終用戶專案名稱及專案編號</w:t>
            </w:r>
          </w:p>
          <w:p w:rsidR="00540594" w:rsidRPr="00ED2A71" w:rsidRDefault="00540594" w:rsidP="003817AE">
            <w:pPr>
              <w:rPr>
                <w:rFonts w:ascii="PMingLiU" w:eastAsia="PMingLiU" w:hAnsi="PMingLiU" w:cs="Arial"/>
                <w:szCs w:val="21"/>
                <w:lang w:eastAsia="zh-TW"/>
              </w:rPr>
            </w:pPr>
          </w:p>
        </w:tc>
        <w:sdt>
          <w:sdtPr>
            <w:rPr>
              <w:rFonts w:ascii="PMingLiU" w:eastAsia="PMingLiU" w:hAnsi="PMingLiU" w:cs="Arial"/>
              <w:szCs w:val="21"/>
              <w:lang w:eastAsia="zh-TW"/>
            </w:rPr>
            <w:id w:val="1602330"/>
            <w:placeholder>
              <w:docPart w:val="35BDD7C37F79416C8E77E0E1A3DE33EE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  <w:lang w:eastAsia="zh-TW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  <w:tr w:rsidR="004A4F8C" w:rsidRPr="00ED2A71" w:rsidTr="003817AE">
        <w:tc>
          <w:tcPr>
            <w:tcW w:w="3543" w:type="dxa"/>
          </w:tcPr>
          <w:p w:rsidR="00540594" w:rsidRPr="00ED2A71" w:rsidRDefault="004A4F8C" w:rsidP="003817AE">
            <w:pPr>
              <w:rPr>
                <w:rFonts w:ascii="PMingLiU" w:eastAsia="PMingLiU" w:hAnsi="PMingLiU" w:cs="Arial"/>
                <w:szCs w:val="21"/>
              </w:rPr>
            </w:pPr>
            <w:r w:rsidRPr="00ED2A71">
              <w:rPr>
                <w:rFonts w:ascii="PMingLiU" w:eastAsia="PMingLiU" w:hAnsi="PMingLiU" w:cs="Arial"/>
                <w:szCs w:val="21"/>
              </w:rPr>
              <w:t>其它</w:t>
            </w:r>
          </w:p>
        </w:tc>
        <w:sdt>
          <w:sdtPr>
            <w:rPr>
              <w:rFonts w:ascii="PMingLiU" w:eastAsia="PMingLiU" w:hAnsi="PMingLiU" w:cs="Arial"/>
              <w:szCs w:val="21"/>
            </w:rPr>
            <w:id w:val="1602331"/>
            <w:placeholder>
              <w:docPart w:val="A932ECDB063A4F798F0149F192D70991"/>
            </w:placeholder>
            <w:showingPlcHdr/>
          </w:sdtPr>
          <w:sdtContent>
            <w:tc>
              <w:tcPr>
                <w:tcW w:w="4728" w:type="dxa"/>
              </w:tcPr>
              <w:p w:rsidR="004A4F8C" w:rsidRPr="00ED2A71" w:rsidRDefault="00FF363E" w:rsidP="003817AE">
                <w:pPr>
                  <w:rPr>
                    <w:rFonts w:ascii="PMingLiU" w:eastAsia="PMingLiU" w:hAnsi="PMingLiU" w:cs="Arial"/>
                    <w:szCs w:val="21"/>
                  </w:rPr>
                </w:pPr>
                <w:r>
                  <w:rPr>
                    <w:rStyle w:val="aa"/>
                    <w:rFonts w:hint="eastAsia"/>
                  </w:rPr>
                  <w:t>單擊此處輸入文字。</w:t>
                </w:r>
              </w:p>
            </w:tc>
          </w:sdtContent>
        </w:sdt>
      </w:tr>
    </w:tbl>
    <w:p w:rsidR="004A4F8C" w:rsidRPr="00ED2A71" w:rsidRDefault="00B94F89" w:rsidP="004A4F8C">
      <w:pPr>
        <w:spacing w:line="360" w:lineRule="auto"/>
        <w:ind w:right="-9" w:firstLine="480"/>
        <w:jc w:val="left"/>
        <w:rPr>
          <w:rFonts w:ascii="PMingLiU" w:eastAsia="PMingLiU" w:hAnsi="PMingLiU" w:cs="Arial"/>
          <w:szCs w:val="21"/>
          <w:lang w:eastAsia="zh-TW"/>
        </w:rPr>
      </w:pPr>
      <w:r w:rsidRPr="00ED2A71">
        <w:rPr>
          <w:rFonts w:ascii="PMingLiU" w:eastAsia="PMingLiU" w:hAnsi="PMingLiU" w:cs="Arial"/>
          <w:szCs w:val="21"/>
          <w:lang w:eastAsia="zh-TW"/>
        </w:rPr>
        <w:t>備註：</w:t>
      </w:r>
      <w:r w:rsidR="00F265DE" w:rsidRPr="00ED2A71">
        <w:rPr>
          <w:rFonts w:ascii="PMingLiU" w:eastAsia="PMingLiU" w:hAnsi="PMingLiU" w:cs="Arial"/>
          <w:szCs w:val="21"/>
          <w:lang w:eastAsia="zh-TW"/>
        </w:rPr>
        <w:t>程序</w:t>
      </w:r>
      <w:r w:rsidR="000635BE" w:rsidRPr="00ED2A71">
        <w:rPr>
          <w:rFonts w:ascii="PMingLiU" w:eastAsia="PMingLiU" w:hAnsi="PMingLiU" w:cs="Arial"/>
          <w:szCs w:val="21"/>
          <w:lang w:eastAsia="zh-TW"/>
        </w:rPr>
        <w:t>使用通知將直接寄至您</w:t>
      </w:r>
      <w:r w:rsidR="00F265DE" w:rsidRPr="00ED2A71">
        <w:rPr>
          <w:rFonts w:ascii="PMingLiU" w:eastAsia="PMingLiU" w:hAnsi="PMingLiU" w:cs="Arial"/>
          <w:szCs w:val="21"/>
          <w:lang w:eastAsia="zh-TW"/>
        </w:rPr>
        <w:t>在上</w:t>
      </w:r>
      <w:r w:rsidRPr="00ED2A71">
        <w:rPr>
          <w:rFonts w:ascii="PMingLiU" w:eastAsia="PMingLiU" w:hAnsi="PMingLiU" w:cs="Arial"/>
          <w:szCs w:val="21"/>
          <w:lang w:eastAsia="zh-TW"/>
        </w:rPr>
        <w:t>述表格提供的最終用戶地址。</w:t>
      </w:r>
    </w:p>
    <w:p w:rsidR="004A4F8C" w:rsidRPr="00ED2A71" w:rsidRDefault="004A4F8C" w:rsidP="004A4F8C">
      <w:pPr>
        <w:ind w:right="420"/>
        <w:rPr>
          <w:rFonts w:ascii="PMingLiU" w:eastAsia="PMingLiU" w:hAnsi="PMingLiU" w:cs="Arial"/>
          <w:szCs w:val="21"/>
          <w:lang w:eastAsia="zh-TW"/>
        </w:rPr>
      </w:pPr>
    </w:p>
    <w:p w:rsidR="004A4F8C" w:rsidRPr="00ED2A71" w:rsidRDefault="000635BE" w:rsidP="000635BE">
      <w:pPr>
        <w:spacing w:line="360" w:lineRule="auto"/>
        <w:ind w:right="-9"/>
        <w:jc w:val="left"/>
        <w:rPr>
          <w:rFonts w:ascii="PMingLiU" w:eastAsia="PMingLiU" w:hAnsi="PMingLiU" w:cs="Arial"/>
          <w:szCs w:val="21"/>
          <w:lang w:eastAsia="zh-TW"/>
        </w:rPr>
      </w:pPr>
      <w:r w:rsidRPr="00ED2A71">
        <w:rPr>
          <w:rFonts w:ascii="PMingLiU" w:eastAsia="PMingLiU" w:hAnsi="PMingLiU" w:cs="Arial"/>
          <w:szCs w:val="21"/>
          <w:lang w:eastAsia="zh-TW"/>
        </w:rPr>
        <w:t>簽署本表單代表本公司知曉並同意</w:t>
      </w:r>
      <w:r w:rsidRPr="00ED2A71">
        <w:rPr>
          <w:rFonts w:asciiTheme="minorHAnsi" w:eastAsia="PMingLiU" w:hAnsiTheme="minorHAnsi" w:cs="Arial"/>
          <w:szCs w:val="21"/>
          <w:lang w:eastAsia="zh-TW"/>
        </w:rPr>
        <w:t>Oracle</w:t>
      </w:r>
      <w:r w:rsidR="00F265DE" w:rsidRPr="00ED2A71">
        <w:rPr>
          <w:rFonts w:ascii="PMingLiU" w:eastAsia="PMingLiU" w:hAnsi="PMingLiU" w:cs="Arial"/>
          <w:szCs w:val="21"/>
          <w:lang w:eastAsia="zh-TW"/>
        </w:rPr>
        <w:t>程序</w:t>
      </w:r>
      <w:r w:rsidRPr="00ED2A71">
        <w:rPr>
          <w:rFonts w:ascii="PMingLiU" w:eastAsia="PMingLiU" w:hAnsi="PMingLiU" w:cs="Arial"/>
          <w:szCs w:val="21"/>
          <w:lang w:eastAsia="zh-TW"/>
        </w:rPr>
        <w:t>許可的訪問及使用應當受制於本申請單後附件、本公司已經線上接受或書面簽署的</w:t>
      </w:r>
      <w:r w:rsidRPr="00ED2A71">
        <w:rPr>
          <w:rFonts w:asciiTheme="minorHAnsi" w:eastAsia="PMingLiU" w:hAnsiTheme="minorHAnsi" w:cs="Arial"/>
          <w:szCs w:val="21"/>
          <w:lang w:eastAsia="zh-TW"/>
        </w:rPr>
        <w:t>Oracle</w:t>
      </w:r>
      <w:r w:rsidRPr="00ED2A71">
        <w:rPr>
          <w:rFonts w:ascii="PMingLiU" w:eastAsia="PMingLiU" w:hAnsi="PMingLiU" w:cs="Arial"/>
          <w:szCs w:val="21"/>
          <w:lang w:eastAsia="zh-TW"/>
        </w:rPr>
        <w:t>主協議及相關附件條款的約束。</w:t>
      </w:r>
    </w:p>
    <w:p w:rsidR="004A4F8C" w:rsidRDefault="004A4F8C" w:rsidP="004A4F8C">
      <w:pPr>
        <w:spacing w:line="360" w:lineRule="auto"/>
        <w:ind w:right="-9" w:firstLine="480"/>
        <w:jc w:val="left"/>
        <w:rPr>
          <w:rFonts w:ascii="PMingLiU" w:eastAsia="PMingLiU" w:hAnsi="PMingLiU" w:cs="Arial"/>
          <w:szCs w:val="21"/>
          <w:lang w:eastAsia="zh-TW"/>
        </w:rPr>
      </w:pPr>
    </w:p>
    <w:p w:rsidR="00ED2A71" w:rsidRDefault="00ED2A71" w:rsidP="004A4F8C">
      <w:pPr>
        <w:spacing w:line="360" w:lineRule="auto"/>
        <w:ind w:right="-9" w:firstLine="480"/>
        <w:jc w:val="left"/>
        <w:rPr>
          <w:rFonts w:ascii="PMingLiU" w:eastAsia="PMingLiU" w:hAnsi="PMingLiU" w:cs="Arial"/>
          <w:szCs w:val="21"/>
          <w:lang w:eastAsia="zh-TW"/>
        </w:rPr>
      </w:pPr>
    </w:p>
    <w:p w:rsidR="00ED2A71" w:rsidRDefault="00ED2A71" w:rsidP="004A4F8C">
      <w:pPr>
        <w:spacing w:line="360" w:lineRule="auto"/>
        <w:ind w:right="-9" w:firstLine="480"/>
        <w:jc w:val="left"/>
        <w:rPr>
          <w:rFonts w:ascii="PMingLiU" w:eastAsia="PMingLiU" w:hAnsi="PMingLiU" w:cs="Arial"/>
          <w:szCs w:val="21"/>
          <w:lang w:eastAsia="zh-TW"/>
        </w:rPr>
      </w:pPr>
    </w:p>
    <w:p w:rsidR="00ED2A71" w:rsidRPr="00ED2A71" w:rsidRDefault="00ED2A71" w:rsidP="004A4F8C">
      <w:pPr>
        <w:spacing w:line="360" w:lineRule="auto"/>
        <w:ind w:right="-9" w:firstLine="480"/>
        <w:jc w:val="left"/>
        <w:rPr>
          <w:rFonts w:ascii="PMingLiU" w:eastAsia="PMingLiU" w:hAnsi="PMingLiU" w:cs="Arial"/>
          <w:szCs w:val="21"/>
          <w:lang w:eastAsia="zh-TW"/>
        </w:rPr>
      </w:pPr>
    </w:p>
    <w:p w:rsidR="004A4F8C" w:rsidRPr="00ED2A71" w:rsidRDefault="004A4F8C" w:rsidP="004A4F8C">
      <w:pPr>
        <w:spacing w:line="360" w:lineRule="auto"/>
        <w:ind w:right="-9" w:firstLine="480"/>
        <w:jc w:val="left"/>
        <w:rPr>
          <w:rFonts w:ascii="PMingLiU" w:eastAsia="PMingLiU" w:hAnsi="PMingLiU" w:cs="Arial"/>
          <w:szCs w:val="21"/>
          <w:lang w:eastAsia="zh-TW"/>
        </w:rPr>
      </w:pPr>
    </w:p>
    <w:p w:rsidR="004A4F8C" w:rsidRPr="00506D7E" w:rsidRDefault="000635BE" w:rsidP="00AE6863">
      <w:pPr>
        <w:spacing w:line="360" w:lineRule="auto"/>
        <w:ind w:right="5" w:firstLineChars="1620" w:firstLine="3402"/>
        <w:rPr>
          <w:rFonts w:ascii="PMingLiU" w:eastAsiaTheme="minorEastAsia" w:hAnsi="PMingLiU" w:cs="Arial"/>
          <w:szCs w:val="21"/>
          <w:u w:val="single"/>
        </w:rPr>
      </w:pPr>
      <w:r w:rsidRPr="00ED2A71">
        <w:rPr>
          <w:rFonts w:ascii="PMingLiU" w:eastAsia="PMingLiU" w:hAnsi="PMingLiU" w:cs="Arial"/>
          <w:szCs w:val="21"/>
          <w:lang w:eastAsia="zh-TW"/>
        </w:rPr>
        <w:t>公司名稱</w:t>
      </w:r>
      <w:r w:rsidR="004A4F8C" w:rsidRPr="00ED2A71">
        <w:rPr>
          <w:rFonts w:ascii="PMingLiU" w:eastAsia="PMingLiU" w:hAnsi="PMingLiU" w:cs="Arial"/>
          <w:szCs w:val="21"/>
          <w:lang w:eastAsia="zh-TW"/>
        </w:rPr>
        <w:t xml:space="preserve"> (公</w:t>
      </w:r>
      <w:r w:rsidRPr="00ED2A71">
        <w:rPr>
          <w:rFonts w:ascii="PMingLiU" w:eastAsia="PMingLiU" w:hAnsi="PMingLiU" w:cs="Arial"/>
          <w:szCs w:val="21"/>
          <w:lang w:eastAsia="zh-TW"/>
        </w:rPr>
        <w:t>司</w:t>
      </w:r>
      <w:r w:rsidR="004A4F8C" w:rsidRPr="00ED2A71">
        <w:rPr>
          <w:rFonts w:ascii="PMingLiU" w:eastAsia="PMingLiU" w:hAnsi="PMingLiU" w:cs="Arial"/>
          <w:szCs w:val="21"/>
          <w:lang w:eastAsia="zh-TW"/>
        </w:rPr>
        <w:t>章):</w:t>
      </w:r>
      <w:r w:rsidR="00506D7E">
        <w:rPr>
          <w:rFonts w:ascii="PMingLiU" w:eastAsiaTheme="minorEastAsia" w:hAnsi="PMingLiU" w:cs="Arial" w:hint="eastAsia"/>
          <w:szCs w:val="21"/>
        </w:rPr>
        <w:t xml:space="preserve"> </w:t>
      </w:r>
    </w:p>
    <w:p w:rsidR="004A4F8C" w:rsidRPr="00506D7E" w:rsidRDefault="000635BE" w:rsidP="00AE6863">
      <w:pPr>
        <w:spacing w:line="360" w:lineRule="auto"/>
        <w:ind w:right="5" w:firstLineChars="2025" w:firstLine="4253"/>
        <w:rPr>
          <w:rFonts w:ascii="PMingLiU" w:eastAsiaTheme="minorEastAsia" w:hAnsi="PMingLiU" w:cs="Arial"/>
          <w:szCs w:val="21"/>
          <w:u w:val="single"/>
        </w:rPr>
      </w:pPr>
      <w:r w:rsidRPr="00ED2A71">
        <w:rPr>
          <w:rFonts w:ascii="PMingLiU" w:eastAsia="PMingLiU" w:hAnsi="PMingLiU" w:cs="Arial"/>
          <w:szCs w:val="21"/>
          <w:lang w:eastAsia="zh-TW"/>
        </w:rPr>
        <w:t>授權簽名</w:t>
      </w:r>
      <w:r w:rsidR="004A4F8C" w:rsidRPr="00ED2A71">
        <w:rPr>
          <w:rFonts w:ascii="PMingLiU" w:eastAsia="PMingLiU" w:hAnsi="PMingLiU" w:cs="Arial"/>
          <w:szCs w:val="21"/>
          <w:lang w:eastAsia="zh-TW"/>
        </w:rPr>
        <w:t>:</w:t>
      </w:r>
      <w:r w:rsidR="00506D7E">
        <w:rPr>
          <w:rFonts w:ascii="PMingLiU" w:eastAsiaTheme="minorEastAsia" w:hAnsi="PMingLiU" w:cs="Arial" w:hint="eastAsia"/>
          <w:szCs w:val="21"/>
        </w:rPr>
        <w:t xml:space="preserve"> </w:t>
      </w:r>
    </w:p>
    <w:p w:rsidR="004A4F8C" w:rsidRPr="00506D7E" w:rsidRDefault="000635BE" w:rsidP="004A4F8C">
      <w:pPr>
        <w:spacing w:line="360" w:lineRule="auto"/>
        <w:ind w:right="5" w:firstLineChars="2250" w:firstLine="4725"/>
        <w:rPr>
          <w:rFonts w:ascii="PMingLiU" w:eastAsiaTheme="minorEastAsia" w:hAnsi="PMingLiU" w:cs="Arial"/>
          <w:szCs w:val="21"/>
          <w:u w:val="single"/>
        </w:rPr>
      </w:pPr>
      <w:r w:rsidRPr="00ED2A71">
        <w:rPr>
          <w:rFonts w:ascii="PMingLiU" w:eastAsia="PMingLiU" w:hAnsi="PMingLiU" w:cs="Arial"/>
          <w:szCs w:val="21"/>
          <w:lang w:eastAsia="zh-TW"/>
        </w:rPr>
        <w:t>職位</w:t>
      </w:r>
      <w:r w:rsidR="004A4F8C" w:rsidRPr="00ED2A71">
        <w:rPr>
          <w:rFonts w:ascii="PMingLiU" w:eastAsia="PMingLiU" w:hAnsi="PMingLiU" w:cs="Arial"/>
          <w:szCs w:val="21"/>
          <w:lang w:eastAsia="zh-TW"/>
        </w:rPr>
        <w:t>:</w:t>
      </w:r>
      <w:r w:rsidR="00506D7E">
        <w:rPr>
          <w:rFonts w:ascii="PMingLiU" w:eastAsiaTheme="minorEastAsia" w:hAnsi="PMingLiU" w:cs="Arial" w:hint="eastAsia"/>
          <w:szCs w:val="21"/>
        </w:rPr>
        <w:t xml:space="preserve"> </w:t>
      </w:r>
    </w:p>
    <w:p w:rsidR="008862AA" w:rsidRPr="00ED2A71" w:rsidRDefault="004A4F8C" w:rsidP="004A4F8C">
      <w:pPr>
        <w:spacing w:line="360" w:lineRule="auto"/>
        <w:ind w:right="-9" w:firstLineChars="2250" w:firstLine="4725"/>
        <w:rPr>
          <w:rFonts w:ascii="PMingLiU" w:eastAsia="PMingLiU" w:hAnsi="PMingLiU" w:cs="Arial"/>
          <w:szCs w:val="21"/>
          <w:u w:val="single"/>
          <w:lang w:eastAsia="zh-TW"/>
        </w:rPr>
      </w:pPr>
      <w:r w:rsidRPr="00ED2A71">
        <w:rPr>
          <w:rFonts w:ascii="PMingLiU" w:eastAsia="PMingLiU" w:hAnsi="PMingLiU" w:cs="Arial"/>
          <w:szCs w:val="21"/>
          <w:lang w:eastAsia="zh-TW"/>
        </w:rPr>
        <w:t xml:space="preserve">日期: </w:t>
      </w:r>
    </w:p>
    <w:p w:rsidR="00A50F4E" w:rsidRPr="00ED2A71" w:rsidRDefault="00ED2A71" w:rsidP="00A50F4E">
      <w:pPr>
        <w:jc w:val="center"/>
        <w:rPr>
          <w:rFonts w:ascii="PMingLiU" w:eastAsia="PMingLiU" w:hAnsi="PMingLiU" w:cs="Arial"/>
          <w:b/>
          <w:sz w:val="24"/>
          <w:szCs w:val="24"/>
          <w:lang w:eastAsia="zh-TW"/>
        </w:rPr>
      </w:pPr>
      <w:r>
        <w:rPr>
          <w:rFonts w:ascii="PMingLiU" w:eastAsia="PMingLiU" w:hAnsi="PMingLiU" w:cs="Arial"/>
          <w:b/>
          <w:sz w:val="24"/>
          <w:szCs w:val="24"/>
          <w:lang w:eastAsia="zh-TW"/>
        </w:rPr>
        <w:br w:type="page"/>
      </w:r>
    </w:p>
    <w:p w:rsidR="002F0B1F" w:rsidRPr="00B96A05" w:rsidRDefault="002F0B1F" w:rsidP="002F0B1F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Arial" w:eastAsiaTheme="minorEastAsia" w:hAnsi="Arial" w:cs="Arial"/>
          <w:sz w:val="15"/>
          <w:szCs w:val="15"/>
        </w:rPr>
      </w:pPr>
    </w:p>
    <w:p w:rsidR="00B96A05" w:rsidRPr="00E842BC" w:rsidRDefault="00B96A05" w:rsidP="00B96A05">
      <w:pPr>
        <w:pStyle w:val="a8"/>
        <w:rPr>
          <w:sz w:val="12"/>
          <w:szCs w:val="12"/>
        </w:rPr>
      </w:pPr>
      <w:r w:rsidRPr="00E842BC">
        <w:rPr>
          <w:rFonts w:hint="eastAsia"/>
          <w:sz w:val="12"/>
          <w:szCs w:val="12"/>
        </w:rPr>
        <w:t>Oracle</w:t>
      </w:r>
      <w:r w:rsidRPr="00E842BC">
        <w:rPr>
          <w:rFonts w:hint="eastAsia"/>
          <w:sz w:val="12"/>
          <w:szCs w:val="12"/>
        </w:rPr>
        <w:t>程</w:t>
      </w:r>
      <w:r w:rsidRPr="00E842BC">
        <w:rPr>
          <w:rFonts w:ascii="PMingLiU" w:eastAsia="PMingLiU" w:hAnsi="PMingLiU" w:hint="eastAsia"/>
          <w:sz w:val="12"/>
          <w:szCs w:val="12"/>
          <w:lang w:eastAsia="zh-TW"/>
        </w:rPr>
        <w:t>式授權權</w:t>
      </w:r>
      <w:r w:rsidRPr="00E842BC">
        <w:rPr>
          <w:rFonts w:hint="eastAsia"/>
          <w:sz w:val="12"/>
          <w:szCs w:val="12"/>
        </w:rPr>
        <w:t>利</w:t>
      </w:r>
      <w:r w:rsidRPr="00E842BC">
        <w:rPr>
          <w:rFonts w:ascii="PMingLiU" w:eastAsia="PMingLiU" w:hAnsi="PMingLiU" w:hint="eastAsia"/>
          <w:sz w:val="12"/>
          <w:szCs w:val="12"/>
          <w:lang w:eastAsia="zh-TW"/>
        </w:rPr>
        <w:t>與</w:t>
      </w:r>
      <w:r w:rsidRPr="00E842BC">
        <w:rPr>
          <w:rFonts w:hint="eastAsia"/>
          <w:sz w:val="12"/>
          <w:szCs w:val="12"/>
        </w:rPr>
        <w:t>限制</w:t>
      </w:r>
    </w:p>
    <w:p w:rsidR="00B96A05" w:rsidRPr="00E842BC" w:rsidRDefault="00B96A05" w:rsidP="00B96A05">
      <w:pPr>
        <w:autoSpaceDE w:val="0"/>
        <w:autoSpaceDN w:val="0"/>
        <w:adjustRightInd w:val="0"/>
        <w:rPr>
          <w:b/>
          <w:bCs/>
          <w:sz w:val="16"/>
          <w:szCs w:val="21"/>
        </w:rPr>
      </w:pPr>
    </w:p>
    <w:p w:rsidR="00B96A05" w:rsidRPr="00E842BC" w:rsidRDefault="00B96A05" w:rsidP="00B96A05">
      <w:pPr>
        <w:autoSpaceDE w:val="0"/>
        <w:autoSpaceDN w:val="0"/>
        <w:adjustRightInd w:val="0"/>
        <w:snapToGrid w:val="0"/>
        <w:spacing w:line="264" w:lineRule="auto"/>
        <w:rPr>
          <w:sz w:val="12"/>
          <w:szCs w:val="12"/>
        </w:rPr>
      </w:pPr>
      <w:r w:rsidRPr="00E842BC">
        <w:rPr>
          <w:rFonts w:ascii="宋体" w:hAnsi="宋体" w:hint="eastAsia"/>
          <w:sz w:val="12"/>
          <w:szCs w:val="12"/>
        </w:rPr>
        <w:t>本程</w:t>
      </w:r>
      <w:r w:rsidRPr="00E842BC">
        <w:rPr>
          <w:rFonts w:ascii="宋体" w:hAnsi="宋体" w:hint="eastAsia"/>
          <w:sz w:val="12"/>
          <w:szCs w:val="12"/>
          <w:lang w:eastAsia="zh-TW"/>
        </w:rPr>
        <w:t>式</w:t>
      </w:r>
      <w:r w:rsidRPr="00E842BC">
        <w:rPr>
          <w:rFonts w:ascii="宋体" w:hAnsi="宋体" w:hint="eastAsia"/>
          <w:sz w:val="12"/>
          <w:szCs w:val="12"/>
        </w:rPr>
        <w:t>使用通知(</w:t>
      </w:r>
      <w:r w:rsidRPr="00E842BC">
        <w:rPr>
          <w:rFonts w:ascii="宋体" w:hAnsi="宋体"/>
          <w:sz w:val="12"/>
          <w:szCs w:val="12"/>
        </w:rPr>
        <w:t>“</w:t>
      </w:r>
      <w:r w:rsidRPr="00E842BC">
        <w:rPr>
          <w:rFonts w:ascii="宋体" w:hAnsi="宋体" w:hint="eastAsia"/>
          <w:sz w:val="12"/>
          <w:szCs w:val="12"/>
        </w:rPr>
        <w:t>PUN</w:t>
      </w:r>
      <w:r w:rsidRPr="00E842BC">
        <w:rPr>
          <w:rFonts w:ascii="宋体" w:hAnsi="宋体"/>
          <w:sz w:val="12"/>
          <w:szCs w:val="12"/>
        </w:rPr>
        <w:t>”</w:t>
      </w:r>
      <w:r w:rsidRPr="00E842BC">
        <w:rPr>
          <w:rFonts w:ascii="宋体" w:hAnsi="宋体" w:hint="eastAsia"/>
          <w:sz w:val="12"/>
          <w:szCs w:val="12"/>
        </w:rPr>
        <w:t>)文首所列Oracle授</w:t>
      </w:r>
      <w:r w:rsidRPr="00E842BC">
        <w:rPr>
          <w:rFonts w:ascii="宋体" w:hAnsi="宋体" w:hint="eastAsia"/>
          <w:sz w:val="12"/>
          <w:szCs w:val="12"/>
          <w:lang w:eastAsia="zh-TW"/>
        </w:rPr>
        <w:t>權經銷</w:t>
      </w:r>
      <w:r w:rsidRPr="00E842BC">
        <w:rPr>
          <w:rFonts w:ascii="宋体" w:hAnsi="宋体" w:hint="eastAsia"/>
          <w:sz w:val="12"/>
          <w:szCs w:val="12"/>
        </w:rPr>
        <w:t>商有</w:t>
      </w:r>
      <w:r w:rsidRPr="00E842BC">
        <w:rPr>
          <w:rFonts w:ascii="宋体" w:hAnsi="宋体" w:hint="eastAsia"/>
          <w:sz w:val="12"/>
          <w:szCs w:val="12"/>
          <w:lang w:eastAsia="zh-TW"/>
        </w:rPr>
        <w:t>義務</w:t>
      </w:r>
      <w:r w:rsidRPr="00E842BC">
        <w:rPr>
          <w:rFonts w:ascii="宋体" w:hAnsi="宋体" w:hint="eastAsia"/>
          <w:sz w:val="12"/>
          <w:szCs w:val="12"/>
        </w:rPr>
        <w:t>保</w:t>
      </w:r>
      <w:r w:rsidRPr="00E842BC">
        <w:rPr>
          <w:rFonts w:ascii="宋体" w:hAnsi="宋体" w:hint="eastAsia"/>
          <w:sz w:val="12"/>
          <w:szCs w:val="12"/>
          <w:lang w:eastAsia="zh-TW"/>
        </w:rPr>
        <w:t>證</w:t>
      </w:r>
      <w:r w:rsidRPr="00E842BC">
        <w:rPr>
          <w:rFonts w:hint="eastAsia"/>
          <w:sz w:val="12"/>
          <w:szCs w:val="12"/>
        </w:rPr>
        <w:t>：</w:t>
      </w:r>
      <w:r w:rsidRPr="00E842BC">
        <w:rPr>
          <w:rFonts w:ascii="宋体" w:hAnsi="宋体" w:hint="eastAsia"/>
          <w:sz w:val="12"/>
          <w:szCs w:val="12"/>
        </w:rPr>
        <w:t>任何向最終用户(包括</w:t>
      </w:r>
      <w:r w:rsidRPr="00E842BC">
        <w:rPr>
          <w:rFonts w:ascii="宋体" w:hAnsi="宋体" w:hint="eastAsia"/>
          <w:sz w:val="12"/>
          <w:szCs w:val="12"/>
          <w:lang w:eastAsia="zh-TW"/>
        </w:rPr>
        <w:t>貴</w:t>
      </w:r>
      <w:r w:rsidRPr="00E842BC">
        <w:rPr>
          <w:rFonts w:ascii="宋体" w:hAnsi="宋体" w:hint="eastAsia"/>
          <w:sz w:val="12"/>
          <w:szCs w:val="12"/>
        </w:rPr>
        <w:t>方，“最終用户”)分</w:t>
      </w:r>
      <w:r w:rsidRPr="00E842BC">
        <w:rPr>
          <w:rFonts w:ascii="宋体" w:hAnsi="宋体" w:hint="eastAsia"/>
          <w:sz w:val="12"/>
          <w:szCs w:val="12"/>
          <w:lang w:eastAsia="zh-TW"/>
        </w:rPr>
        <w:t>銷</w:t>
      </w:r>
      <w:r w:rsidRPr="00E842BC">
        <w:rPr>
          <w:rFonts w:ascii="宋体" w:hAnsi="宋体" w:hint="eastAsia"/>
          <w:sz w:val="12"/>
          <w:szCs w:val="12"/>
        </w:rPr>
        <w:t>Oracle程</w:t>
      </w:r>
      <w:r w:rsidRPr="00E842BC">
        <w:rPr>
          <w:rFonts w:ascii="宋体" w:hAnsi="宋体" w:hint="eastAsia"/>
          <w:sz w:val="12"/>
          <w:szCs w:val="12"/>
          <w:lang w:eastAsia="zh-TW"/>
        </w:rPr>
        <w:t>式</w:t>
      </w:r>
      <w:r w:rsidRPr="00E842BC">
        <w:rPr>
          <w:rFonts w:ascii="宋体" w:hAnsi="宋体" w:hint="eastAsia"/>
          <w:sz w:val="12"/>
          <w:szCs w:val="12"/>
        </w:rPr>
        <w:t>及/或服</w:t>
      </w:r>
      <w:r w:rsidRPr="00E842BC">
        <w:rPr>
          <w:rFonts w:ascii="宋体" w:hAnsi="宋体" w:hint="eastAsia"/>
          <w:sz w:val="12"/>
          <w:szCs w:val="12"/>
          <w:lang w:eastAsia="zh-TW"/>
        </w:rPr>
        <w:t>務</w:t>
      </w:r>
      <w:r w:rsidRPr="00E842BC">
        <w:rPr>
          <w:rFonts w:ascii="宋体" w:hAnsi="宋体" w:hint="eastAsia"/>
          <w:sz w:val="12"/>
          <w:szCs w:val="12"/>
        </w:rPr>
        <w:t>均</w:t>
      </w:r>
      <w:r w:rsidRPr="00E842BC">
        <w:rPr>
          <w:rFonts w:ascii="宋体" w:hAnsi="宋体" w:hint="eastAsia"/>
          <w:sz w:val="12"/>
          <w:szCs w:val="12"/>
          <w:lang w:eastAsia="zh-TW"/>
        </w:rPr>
        <w:t>應</w:t>
      </w:r>
      <w:r w:rsidRPr="00E842BC">
        <w:rPr>
          <w:rFonts w:ascii="宋体" w:hAnsi="宋体" w:hint="eastAsia"/>
          <w:sz w:val="12"/>
          <w:szCs w:val="12"/>
        </w:rPr>
        <w:t>受制于有法律约束力的最終用户</w:t>
      </w:r>
      <w:r w:rsidRPr="00E842BC">
        <w:rPr>
          <w:rFonts w:ascii="宋体" w:hAnsi="宋体" w:hint="eastAsia"/>
          <w:sz w:val="12"/>
          <w:szCs w:val="12"/>
          <w:lang w:eastAsia="zh-TW"/>
        </w:rPr>
        <w:t>授權協議</w:t>
      </w:r>
      <w:r w:rsidRPr="00E842BC">
        <w:rPr>
          <w:rFonts w:ascii="宋体" w:hAnsi="宋体" w:hint="eastAsia"/>
          <w:sz w:val="12"/>
          <w:szCs w:val="12"/>
        </w:rPr>
        <w:t>，</w:t>
      </w:r>
      <w:r w:rsidRPr="00E842BC">
        <w:rPr>
          <w:rFonts w:ascii="宋体" w:hAnsi="宋体" w:hint="eastAsia"/>
          <w:sz w:val="12"/>
          <w:szCs w:val="12"/>
          <w:lang w:eastAsia="zh-TW"/>
        </w:rPr>
        <w:t>該</w:t>
      </w:r>
      <w:r w:rsidRPr="00E842BC">
        <w:rPr>
          <w:rFonts w:ascii="宋体" w:hAnsi="宋体" w:hint="eastAsia"/>
          <w:sz w:val="12"/>
          <w:szCs w:val="12"/>
        </w:rPr>
        <w:t>最終用户</w:t>
      </w:r>
      <w:r w:rsidRPr="00E842BC">
        <w:rPr>
          <w:rFonts w:ascii="宋体" w:hAnsi="宋体" w:hint="eastAsia"/>
          <w:sz w:val="12"/>
          <w:szCs w:val="12"/>
          <w:lang w:eastAsia="zh-TW"/>
        </w:rPr>
        <w:t>授權協議</w:t>
      </w:r>
      <w:r w:rsidRPr="00E842BC">
        <w:rPr>
          <w:rFonts w:ascii="宋体" w:hAnsi="宋体" w:hint="eastAsia"/>
          <w:sz w:val="12"/>
          <w:szCs w:val="12"/>
        </w:rPr>
        <w:t>至少</w:t>
      </w:r>
      <w:r w:rsidRPr="00E842BC">
        <w:rPr>
          <w:rFonts w:ascii="宋体" w:hAnsi="宋体" w:hint="eastAsia"/>
          <w:sz w:val="12"/>
          <w:szCs w:val="12"/>
          <w:lang w:eastAsia="zh-TW"/>
        </w:rPr>
        <w:t>應</w:t>
      </w:r>
      <w:r w:rsidRPr="00E842BC">
        <w:rPr>
          <w:rFonts w:ascii="宋体" w:hAnsi="宋体" w:hint="eastAsia"/>
          <w:sz w:val="12"/>
          <w:szCs w:val="12"/>
        </w:rPr>
        <w:t>包含以下要求。</w:t>
      </w:r>
    </w:p>
    <w:p w:rsidR="00B96A05" w:rsidRPr="00E842BC" w:rsidRDefault="00B96A05" w:rsidP="00B96A05">
      <w:pPr>
        <w:autoSpaceDE w:val="0"/>
        <w:autoSpaceDN w:val="0"/>
        <w:adjustRightInd w:val="0"/>
        <w:snapToGrid w:val="0"/>
        <w:spacing w:line="264" w:lineRule="auto"/>
        <w:rPr>
          <w:sz w:val="12"/>
          <w:szCs w:val="12"/>
        </w:rPr>
      </w:pPr>
    </w:p>
    <w:p w:rsidR="00B96A05" w:rsidRPr="003F3699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3F3699">
        <w:rPr>
          <w:rFonts w:ascii="宋体" w:hAnsi="宋体" w:hint="eastAsia"/>
          <w:sz w:val="12"/>
          <w:szCs w:val="12"/>
        </w:rPr>
        <w:t>使用程</w:t>
      </w:r>
      <w:r w:rsidRPr="003F3699">
        <w:rPr>
          <w:rFonts w:ascii="宋体" w:hAnsi="宋体" w:hint="eastAsia"/>
          <w:sz w:val="12"/>
          <w:szCs w:val="12"/>
          <w:lang w:eastAsia="zh-TW"/>
        </w:rPr>
        <w:t>式應</w:t>
      </w:r>
      <w:r w:rsidRPr="003F3699">
        <w:rPr>
          <w:rFonts w:ascii="宋体" w:hAnsi="宋体" w:hint="eastAsia"/>
          <w:sz w:val="12"/>
          <w:szCs w:val="12"/>
        </w:rPr>
        <w:t>遵守最終用户</w:t>
      </w:r>
      <w:r w:rsidRPr="003F3699">
        <w:rPr>
          <w:rFonts w:ascii="宋体" w:hAnsi="宋体" w:hint="eastAsia"/>
          <w:sz w:val="12"/>
          <w:szCs w:val="12"/>
          <w:lang w:eastAsia="zh-TW"/>
        </w:rPr>
        <w:t>授權協議</w:t>
      </w:r>
      <w:r w:rsidRPr="003F3699">
        <w:rPr>
          <w:rFonts w:ascii="宋体" w:hAnsi="宋体" w:hint="eastAsia"/>
          <w:sz w:val="12"/>
          <w:szCs w:val="12"/>
        </w:rPr>
        <w:t>的</w:t>
      </w:r>
      <w:r w:rsidRPr="003F3699">
        <w:rPr>
          <w:rFonts w:ascii="宋体" w:hAnsi="宋体" w:hint="eastAsia"/>
          <w:sz w:val="12"/>
          <w:szCs w:val="12"/>
          <w:lang w:eastAsia="zh-TW"/>
        </w:rPr>
        <w:t>規</w:t>
      </w:r>
      <w:r w:rsidRPr="003F3699">
        <w:rPr>
          <w:rFonts w:ascii="宋体" w:hAnsi="宋体" w:hint="eastAsia"/>
          <w:sz w:val="12"/>
          <w:szCs w:val="12"/>
        </w:rPr>
        <w:t>定，且</w:t>
      </w:r>
      <w:r w:rsidRPr="003F3699">
        <w:rPr>
          <w:rFonts w:ascii="宋体" w:hAnsi="宋体" w:hint="eastAsia"/>
          <w:sz w:val="12"/>
          <w:szCs w:val="12"/>
          <w:lang w:eastAsia="zh-TW"/>
        </w:rPr>
        <w:t>僅簽</w:t>
      </w:r>
      <w:r w:rsidRPr="003F3699">
        <w:rPr>
          <w:rFonts w:ascii="宋体" w:hAnsi="宋体" w:hint="eastAsia"/>
          <w:sz w:val="12"/>
          <w:szCs w:val="12"/>
        </w:rPr>
        <w:t>署最終用户</w:t>
      </w:r>
      <w:r w:rsidRPr="003F3699">
        <w:rPr>
          <w:rFonts w:ascii="宋体" w:hAnsi="宋体" w:hint="eastAsia"/>
          <w:sz w:val="12"/>
          <w:szCs w:val="12"/>
          <w:lang w:eastAsia="zh-TW"/>
        </w:rPr>
        <w:t>授權協議</w:t>
      </w:r>
      <w:r w:rsidRPr="003F3699">
        <w:rPr>
          <w:rFonts w:ascii="宋体" w:hAnsi="宋体" w:hint="eastAsia"/>
          <w:sz w:val="12"/>
          <w:szCs w:val="12"/>
        </w:rPr>
        <w:t>的法律</w:t>
      </w:r>
      <w:r w:rsidRPr="003F3699">
        <w:rPr>
          <w:rFonts w:ascii="宋体" w:hAnsi="宋体" w:hint="eastAsia"/>
          <w:sz w:val="12"/>
          <w:szCs w:val="12"/>
          <w:lang w:eastAsia="zh-TW"/>
        </w:rPr>
        <w:t>實體</w:t>
      </w:r>
      <w:r w:rsidRPr="003F3699">
        <w:rPr>
          <w:rFonts w:ascii="宋体" w:hAnsi="宋体" w:hint="eastAsia"/>
          <w:sz w:val="12"/>
          <w:szCs w:val="12"/>
        </w:rPr>
        <w:t>有</w:t>
      </w:r>
      <w:r w:rsidRPr="003F3699">
        <w:rPr>
          <w:rFonts w:ascii="宋体" w:hAnsi="宋体" w:hint="eastAsia"/>
          <w:sz w:val="12"/>
          <w:szCs w:val="12"/>
          <w:lang w:eastAsia="zh-TW"/>
        </w:rPr>
        <w:t>權</w:t>
      </w:r>
      <w:r w:rsidRPr="003F3699">
        <w:rPr>
          <w:rFonts w:ascii="宋体" w:hAnsi="宋体" w:hint="eastAsia"/>
          <w:sz w:val="12"/>
          <w:szCs w:val="12"/>
        </w:rPr>
        <w:t>使用程</w:t>
      </w:r>
      <w:r w:rsidRPr="003F3699">
        <w:rPr>
          <w:rFonts w:ascii="宋体" w:hAnsi="宋体" w:hint="eastAsia"/>
          <w:sz w:val="12"/>
          <w:szCs w:val="12"/>
          <w:lang w:eastAsia="zh-TW"/>
        </w:rPr>
        <w:t>式</w:t>
      </w:r>
      <w:r w:rsidRPr="003F3699">
        <w:rPr>
          <w:rFonts w:ascii="宋体" w:hAnsi="宋体" w:hint="eastAsia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3F3699">
        <w:rPr>
          <w:rFonts w:ascii="宋体" w:hAnsi="宋体" w:hint="eastAsia"/>
          <w:sz w:val="12"/>
          <w:szCs w:val="12"/>
          <w:lang w:eastAsia="zh-TW"/>
        </w:rPr>
        <w:t>僅限為</w:t>
      </w:r>
      <w:r w:rsidRPr="003F3699">
        <w:rPr>
          <w:rFonts w:ascii="宋体" w:hAnsi="宋体" w:hint="eastAsia"/>
          <w:sz w:val="12"/>
          <w:szCs w:val="12"/>
        </w:rPr>
        <w:t>最終用户的内部</w:t>
      </w:r>
      <w:r w:rsidRPr="003F3699">
        <w:rPr>
          <w:rFonts w:ascii="宋体" w:hAnsi="宋体" w:hint="eastAsia"/>
          <w:sz w:val="12"/>
          <w:szCs w:val="12"/>
          <w:lang w:eastAsia="zh-TW"/>
        </w:rPr>
        <w:t>業務營運</w:t>
      </w:r>
      <w:r w:rsidRPr="003F3699">
        <w:rPr>
          <w:rFonts w:ascii="宋体" w:hAnsi="宋体" w:hint="eastAsia"/>
          <w:sz w:val="12"/>
          <w:szCs w:val="12"/>
        </w:rPr>
        <w:t>之目的使用程</w:t>
      </w:r>
      <w:r w:rsidRPr="003F3699">
        <w:rPr>
          <w:rFonts w:ascii="宋体" w:hAnsi="宋体" w:hint="eastAsia"/>
          <w:sz w:val="12"/>
          <w:szCs w:val="12"/>
          <w:lang w:eastAsia="zh-TW"/>
        </w:rPr>
        <w:t>式</w:t>
      </w:r>
      <w:r w:rsidRPr="003F3699">
        <w:rPr>
          <w:rFonts w:ascii="宋体" w:hAnsi="宋体" w:hint="eastAsia"/>
          <w:sz w:val="12"/>
          <w:szCs w:val="12"/>
        </w:rPr>
        <w:t>，且</w:t>
      </w:r>
      <w:r w:rsidRPr="003F3699">
        <w:rPr>
          <w:rFonts w:ascii="宋体" w:hAnsi="宋体" w:hint="eastAsia"/>
          <w:sz w:val="12"/>
          <w:szCs w:val="12"/>
          <w:lang w:eastAsia="zh-TW"/>
        </w:rPr>
        <w:t>應</w:t>
      </w:r>
      <w:r w:rsidRPr="003F3699">
        <w:rPr>
          <w:rFonts w:ascii="宋体" w:hAnsi="宋体" w:hint="eastAsia"/>
          <w:sz w:val="12"/>
          <w:szCs w:val="12"/>
        </w:rPr>
        <w:t>受制于最終用户</w:t>
      </w:r>
      <w:r w:rsidRPr="003F3699">
        <w:rPr>
          <w:rFonts w:ascii="宋体" w:hAnsi="宋体" w:hint="eastAsia"/>
          <w:sz w:val="12"/>
          <w:szCs w:val="12"/>
          <w:lang w:eastAsia="zh-TW"/>
        </w:rPr>
        <w:t>授權協議</w:t>
      </w:r>
      <w:r w:rsidRPr="003F3699">
        <w:rPr>
          <w:rFonts w:ascii="宋体" w:hAnsi="宋体" w:hint="eastAsia"/>
          <w:sz w:val="12"/>
          <w:szCs w:val="12"/>
        </w:rPr>
        <w:t>的</w:t>
      </w:r>
      <w:r w:rsidRPr="003F3699">
        <w:rPr>
          <w:rFonts w:ascii="宋体" w:hAnsi="宋体" w:hint="eastAsia"/>
          <w:sz w:val="12"/>
          <w:szCs w:val="12"/>
          <w:lang w:eastAsia="zh-TW"/>
        </w:rPr>
        <w:t>約</w:t>
      </w:r>
      <w:r w:rsidRPr="003F3699">
        <w:rPr>
          <w:rFonts w:ascii="宋体" w:hAnsi="宋体" w:hint="eastAsia"/>
          <w:sz w:val="12"/>
          <w:szCs w:val="12"/>
        </w:rPr>
        <w:t>束，包括程</w:t>
      </w:r>
      <w:r w:rsidRPr="003F3699">
        <w:rPr>
          <w:rFonts w:ascii="宋体" w:hAnsi="宋体" w:hint="eastAsia"/>
          <w:sz w:val="12"/>
          <w:szCs w:val="12"/>
          <w:lang w:eastAsia="zh-TW"/>
        </w:rPr>
        <w:t>式說</w:t>
      </w:r>
      <w:r w:rsidRPr="003F3699">
        <w:rPr>
          <w:rFonts w:ascii="宋体" w:hAnsi="宋体" w:hint="eastAsia"/>
          <w:sz w:val="12"/>
          <w:szCs w:val="12"/>
        </w:rPr>
        <w:t>明</w:t>
      </w:r>
      <w:r w:rsidRPr="003F3699">
        <w:rPr>
          <w:rFonts w:ascii="宋体" w:hAnsi="宋体" w:hint="eastAsia"/>
          <w:sz w:val="12"/>
          <w:szCs w:val="12"/>
          <w:lang w:eastAsia="zh-TW"/>
        </w:rPr>
        <w:t>書</w:t>
      </w:r>
      <w:r w:rsidRPr="003F3699">
        <w:rPr>
          <w:rFonts w:ascii="宋体" w:hAnsi="宋体" w:hint="eastAsia"/>
          <w:sz w:val="12"/>
          <w:szCs w:val="12"/>
        </w:rPr>
        <w:t>中列出的</w:t>
      </w:r>
      <w:r w:rsidRPr="003F3699">
        <w:rPr>
          <w:rFonts w:ascii="宋体" w:hAnsi="宋体" w:hint="eastAsia"/>
          <w:sz w:val="12"/>
          <w:szCs w:val="12"/>
          <w:lang w:eastAsia="zh-TW"/>
        </w:rPr>
        <w:t>授權</w:t>
      </w:r>
      <w:r w:rsidRPr="003F3699">
        <w:rPr>
          <w:rFonts w:ascii="宋体" w:hAnsi="宋体" w:hint="eastAsia"/>
          <w:sz w:val="12"/>
          <w:szCs w:val="12"/>
        </w:rPr>
        <w:t>定</w:t>
      </w:r>
      <w:r w:rsidRPr="003F3699">
        <w:rPr>
          <w:rFonts w:ascii="宋体" w:hAnsi="宋体" w:hint="eastAsia"/>
          <w:sz w:val="12"/>
          <w:szCs w:val="12"/>
          <w:lang w:eastAsia="zh-TW"/>
        </w:rPr>
        <w:t>義</w:t>
      </w:r>
      <w:r w:rsidRPr="003F3699">
        <w:rPr>
          <w:rFonts w:ascii="宋体" w:hAnsi="宋体" w:hint="eastAsia"/>
          <w:sz w:val="12"/>
          <w:szCs w:val="12"/>
        </w:rPr>
        <w:t>和</w:t>
      </w:r>
      <w:r w:rsidRPr="003F3699">
        <w:rPr>
          <w:rFonts w:ascii="宋体" w:hAnsi="宋体" w:hint="eastAsia"/>
          <w:sz w:val="12"/>
          <w:szCs w:val="12"/>
          <w:lang w:eastAsia="zh-TW"/>
        </w:rPr>
        <w:t>規則</w:t>
      </w:r>
      <w:r w:rsidRPr="003F3699">
        <w:rPr>
          <w:rFonts w:ascii="宋体" w:hAnsi="宋体" w:hint="eastAsia"/>
          <w:sz w:val="12"/>
          <w:szCs w:val="12"/>
        </w:rPr>
        <w:t>，以及合作</w:t>
      </w:r>
      <w:r w:rsidRPr="003F3699">
        <w:rPr>
          <w:rFonts w:ascii="宋体" w:hAnsi="宋体" w:hint="eastAsia"/>
          <w:sz w:val="12"/>
          <w:szCs w:val="12"/>
          <w:lang w:eastAsia="zh-TW"/>
        </w:rPr>
        <w:t>夥</w:t>
      </w:r>
      <w:r w:rsidRPr="003F3699">
        <w:rPr>
          <w:rFonts w:ascii="宋体" w:hAnsi="宋体" w:hint="eastAsia"/>
          <w:sz w:val="12"/>
          <w:szCs w:val="12"/>
        </w:rPr>
        <w:t>伴</w:t>
      </w:r>
      <w:r w:rsidRPr="003F3699">
        <w:rPr>
          <w:rFonts w:ascii="宋体" w:hAnsi="宋体" w:hint="eastAsia"/>
          <w:sz w:val="12"/>
          <w:szCs w:val="12"/>
          <w:lang w:eastAsia="zh-TW"/>
        </w:rPr>
        <w:t>訂購</w:t>
      </w:r>
      <w:r w:rsidRPr="003F3699">
        <w:rPr>
          <w:rFonts w:ascii="宋体" w:hAnsi="宋体" w:hint="eastAsia"/>
          <w:sz w:val="12"/>
          <w:szCs w:val="12"/>
        </w:rPr>
        <w:t>政策。合作伙伴可</w:t>
      </w:r>
      <w:r w:rsidRPr="003F3699">
        <w:rPr>
          <w:rFonts w:ascii="宋体" w:hAnsi="宋体" w:hint="eastAsia"/>
          <w:sz w:val="12"/>
          <w:szCs w:val="12"/>
          <w:lang w:eastAsia="zh-TW"/>
        </w:rPr>
        <w:t>授權</w:t>
      </w:r>
      <w:r w:rsidRPr="003F3699">
        <w:rPr>
          <w:rFonts w:ascii="宋体" w:hAnsi="宋体" w:hint="eastAsia"/>
          <w:sz w:val="12"/>
          <w:szCs w:val="12"/>
        </w:rPr>
        <w:t>最終用户允许其代理和分包商（包括但不限于外包商）</w:t>
      </w:r>
      <w:r w:rsidRPr="003F3699">
        <w:rPr>
          <w:rFonts w:ascii="宋体" w:hAnsi="宋体" w:hint="eastAsia"/>
          <w:sz w:val="12"/>
          <w:szCs w:val="12"/>
          <w:lang w:eastAsia="zh-TW"/>
        </w:rPr>
        <w:t>為</w:t>
      </w:r>
      <w:r w:rsidRPr="003F3699">
        <w:rPr>
          <w:rFonts w:ascii="宋体" w:hAnsi="宋体" w:hint="eastAsia"/>
          <w:sz w:val="12"/>
          <w:szCs w:val="12"/>
        </w:rPr>
        <w:t>最終用户</w:t>
      </w:r>
      <w:r w:rsidRPr="003F3699">
        <w:rPr>
          <w:rFonts w:ascii="宋体" w:hAnsi="宋体" w:hint="eastAsia"/>
          <w:sz w:val="12"/>
          <w:szCs w:val="12"/>
          <w:lang w:eastAsia="zh-TW"/>
        </w:rPr>
        <w:t>授權協議</w:t>
      </w:r>
      <w:r w:rsidRPr="003F3699">
        <w:rPr>
          <w:rFonts w:ascii="宋体" w:hAnsi="宋体" w:hint="eastAsia"/>
          <w:sz w:val="12"/>
          <w:szCs w:val="12"/>
        </w:rPr>
        <w:t>上</w:t>
      </w:r>
      <w:r w:rsidRPr="003F3699">
        <w:rPr>
          <w:rFonts w:ascii="宋体" w:hAnsi="宋体" w:hint="eastAsia"/>
          <w:sz w:val="12"/>
          <w:szCs w:val="12"/>
          <w:lang w:eastAsia="zh-TW"/>
        </w:rPr>
        <w:t>約</w:t>
      </w:r>
      <w:r w:rsidRPr="003F3699">
        <w:rPr>
          <w:rFonts w:ascii="宋体" w:hAnsi="宋体" w:hint="eastAsia"/>
          <w:sz w:val="12"/>
          <w:szCs w:val="12"/>
        </w:rPr>
        <w:t>定的目的代表最終用户使用程</w:t>
      </w:r>
      <w:r w:rsidRPr="003F3699">
        <w:rPr>
          <w:rFonts w:ascii="宋体" w:hAnsi="宋体" w:hint="eastAsia"/>
          <w:sz w:val="12"/>
          <w:szCs w:val="12"/>
          <w:lang w:eastAsia="zh-TW"/>
        </w:rPr>
        <w:t>式</w:t>
      </w:r>
      <w:r w:rsidRPr="003F3699">
        <w:rPr>
          <w:rFonts w:ascii="宋体" w:hAnsi="宋体" w:hint="eastAsia"/>
          <w:sz w:val="12"/>
          <w:szCs w:val="12"/>
        </w:rPr>
        <w:t>，但使用</w:t>
      </w:r>
      <w:r w:rsidRPr="003F3699">
        <w:rPr>
          <w:rFonts w:ascii="宋体" w:hAnsi="宋体" w:hint="eastAsia"/>
          <w:sz w:val="12"/>
          <w:szCs w:val="12"/>
          <w:lang w:eastAsia="zh-TW"/>
        </w:rPr>
        <w:t>應</w:t>
      </w:r>
      <w:r w:rsidRPr="003F3699">
        <w:rPr>
          <w:rFonts w:ascii="宋体" w:hAnsi="宋体" w:hint="eastAsia"/>
          <w:sz w:val="12"/>
          <w:szCs w:val="12"/>
        </w:rPr>
        <w:t>遵守最終用户</w:t>
      </w:r>
      <w:r w:rsidRPr="003F3699">
        <w:rPr>
          <w:rFonts w:ascii="宋体" w:hAnsi="宋体" w:hint="eastAsia"/>
          <w:sz w:val="12"/>
          <w:szCs w:val="12"/>
          <w:lang w:eastAsia="zh-TW"/>
        </w:rPr>
        <w:t>授權協議</w:t>
      </w:r>
      <w:r w:rsidRPr="003F3699">
        <w:rPr>
          <w:rFonts w:ascii="宋体" w:hAnsi="宋体" w:hint="eastAsia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約</w:t>
      </w:r>
      <w:r w:rsidRPr="00F479C6">
        <w:rPr>
          <w:rFonts w:ascii="宋体" w:hAnsi="宋体" w:hint="eastAsia"/>
          <w:sz w:val="12"/>
          <w:szCs w:val="12"/>
        </w:rPr>
        <w:t>定，且最終用户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應對該</w:t>
      </w:r>
      <w:r w:rsidRPr="00F479C6">
        <w:rPr>
          <w:rFonts w:ascii="宋体" w:hAnsi="宋体" w:hint="eastAsia"/>
          <w:sz w:val="12"/>
          <w:szCs w:val="12"/>
        </w:rPr>
        <w:t>等代理、分包商及外包商任何</w:t>
      </w:r>
      <w:r w:rsidRPr="00F479C6">
        <w:rPr>
          <w:rFonts w:ascii="宋体" w:hAnsi="宋体" w:hint="eastAsia"/>
          <w:sz w:val="12"/>
          <w:szCs w:val="12"/>
          <w:lang w:eastAsia="zh-TW"/>
        </w:rPr>
        <w:t>違</w:t>
      </w:r>
      <w:r w:rsidRPr="00F479C6">
        <w:rPr>
          <w:rFonts w:ascii="宋体" w:hAnsi="宋体" w:hint="eastAsia"/>
          <w:sz w:val="12"/>
          <w:szCs w:val="12"/>
        </w:rPr>
        <w:t>反最終用户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</w:t>
      </w:r>
      <w:r w:rsidRPr="00F479C6">
        <w:rPr>
          <w:rFonts w:ascii="宋体" w:hAnsi="宋体" w:hint="eastAsia"/>
          <w:sz w:val="12"/>
          <w:szCs w:val="12"/>
        </w:rPr>
        <w:t>的行</w:t>
      </w:r>
      <w:r w:rsidRPr="00F479C6">
        <w:rPr>
          <w:rFonts w:ascii="宋体" w:hAnsi="宋体" w:hint="eastAsia"/>
          <w:sz w:val="12"/>
          <w:szCs w:val="12"/>
          <w:lang w:eastAsia="zh-TW"/>
        </w:rPr>
        <w:t>為</w:t>
      </w:r>
      <w:r w:rsidRPr="00F479C6">
        <w:rPr>
          <w:rFonts w:ascii="宋体" w:hAnsi="宋体" w:hint="eastAsia"/>
          <w:sz w:val="12"/>
          <w:szCs w:val="12"/>
        </w:rPr>
        <w:t>承</w:t>
      </w:r>
      <w:r w:rsidRPr="00F479C6">
        <w:rPr>
          <w:rFonts w:ascii="宋体" w:hAnsi="宋体" w:hint="eastAsia"/>
          <w:sz w:val="12"/>
          <w:szCs w:val="12"/>
          <w:lang w:eastAsia="zh-TW"/>
        </w:rPr>
        <w:t>擔連帶責</w:t>
      </w:r>
      <w:r w:rsidRPr="00F479C6">
        <w:rPr>
          <w:rFonts w:ascii="宋体" w:hAnsi="宋体" w:hint="eastAsia"/>
          <w:sz w:val="12"/>
          <w:szCs w:val="12"/>
        </w:rPr>
        <w:t>任。</w:t>
      </w:r>
      <w:r w:rsidRPr="00F479C6">
        <w:rPr>
          <w:rFonts w:ascii="宋体" w:hAnsi="宋体" w:hint="eastAsia"/>
          <w:sz w:val="12"/>
          <w:szCs w:val="12"/>
          <w:lang w:eastAsia="zh-TW"/>
        </w:rPr>
        <w:t>對</w:t>
      </w:r>
      <w:r w:rsidRPr="00F479C6">
        <w:rPr>
          <w:rFonts w:ascii="宋体" w:hAnsi="宋体" w:hint="eastAsia"/>
          <w:sz w:val="12"/>
          <w:szCs w:val="12"/>
        </w:rPr>
        <w:t>特别</w:t>
      </w:r>
      <w:r w:rsidRPr="00F479C6">
        <w:rPr>
          <w:rFonts w:ascii="宋体" w:hAnsi="宋体" w:hint="eastAsia"/>
          <w:sz w:val="12"/>
          <w:szCs w:val="12"/>
          <w:lang w:eastAsia="zh-TW"/>
        </w:rPr>
        <w:t>設計</w:t>
      </w:r>
      <w:r w:rsidRPr="00F479C6">
        <w:rPr>
          <w:rFonts w:ascii="宋体" w:hAnsi="宋体" w:hint="eastAsia"/>
          <w:sz w:val="12"/>
          <w:szCs w:val="12"/>
        </w:rPr>
        <w:t>以使最終用户的客户和供</w:t>
      </w:r>
      <w:r w:rsidRPr="00F479C6">
        <w:rPr>
          <w:rFonts w:ascii="宋体" w:hAnsi="宋体" w:hint="eastAsia"/>
          <w:sz w:val="12"/>
          <w:szCs w:val="12"/>
          <w:lang w:eastAsia="zh-TW"/>
        </w:rPr>
        <w:t>應</w:t>
      </w:r>
      <w:r w:rsidRPr="00F479C6">
        <w:rPr>
          <w:rFonts w:ascii="宋体" w:hAnsi="宋体" w:hint="eastAsia"/>
          <w:sz w:val="12"/>
          <w:szCs w:val="12"/>
        </w:rPr>
        <w:t>商可</w:t>
      </w:r>
      <w:r w:rsidRPr="00F479C6">
        <w:rPr>
          <w:rFonts w:ascii="宋体" w:hAnsi="宋体" w:hint="eastAsia"/>
          <w:sz w:val="12"/>
          <w:szCs w:val="12"/>
          <w:lang w:eastAsia="zh-TW"/>
        </w:rPr>
        <w:t>與</w:t>
      </w:r>
      <w:r w:rsidRPr="00F479C6">
        <w:rPr>
          <w:rFonts w:ascii="宋体" w:hAnsi="宋体" w:hint="eastAsia"/>
          <w:sz w:val="12"/>
          <w:szCs w:val="12"/>
        </w:rPr>
        <w:t>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進</w:t>
      </w:r>
      <w:r w:rsidRPr="00F479C6">
        <w:rPr>
          <w:rFonts w:ascii="宋体" w:hAnsi="宋体" w:hint="eastAsia"/>
          <w:sz w:val="12"/>
          <w:szCs w:val="12"/>
        </w:rPr>
        <w:t>行互</w:t>
      </w:r>
      <w:r w:rsidRPr="00F479C6">
        <w:rPr>
          <w:rFonts w:ascii="宋体" w:hAnsi="宋体" w:hint="eastAsia"/>
          <w:sz w:val="12"/>
          <w:szCs w:val="12"/>
          <w:lang w:eastAsia="zh-TW"/>
        </w:rPr>
        <w:t>動</w:t>
      </w:r>
      <w:r w:rsidRPr="00F479C6">
        <w:rPr>
          <w:rFonts w:ascii="宋体" w:hAnsi="宋体" w:hint="eastAsia"/>
          <w:sz w:val="12"/>
          <w:szCs w:val="12"/>
        </w:rPr>
        <w:t>以促</w:t>
      </w:r>
      <w:r w:rsidRPr="00F479C6">
        <w:rPr>
          <w:rFonts w:ascii="宋体" w:hAnsi="宋体" w:hint="eastAsia"/>
          <w:sz w:val="12"/>
          <w:szCs w:val="12"/>
          <w:lang w:eastAsia="zh-TW"/>
        </w:rPr>
        <w:t>進</w:t>
      </w:r>
      <w:r w:rsidRPr="00F479C6">
        <w:rPr>
          <w:rFonts w:ascii="宋体" w:hAnsi="宋体" w:hint="eastAsia"/>
          <w:sz w:val="12"/>
          <w:szCs w:val="12"/>
        </w:rPr>
        <w:t>最終用户的内部</w:t>
      </w:r>
      <w:r w:rsidRPr="00F479C6">
        <w:rPr>
          <w:rFonts w:ascii="宋体" w:hAnsi="宋体" w:hint="eastAsia"/>
          <w:sz w:val="12"/>
          <w:szCs w:val="12"/>
          <w:lang w:eastAsia="zh-TW"/>
        </w:rPr>
        <w:t>業務營運</w:t>
      </w:r>
      <w:r w:rsidRPr="00F479C6">
        <w:rPr>
          <w:rFonts w:ascii="宋体" w:hAnsi="宋体" w:hint="eastAsia"/>
          <w:sz w:val="12"/>
          <w:szCs w:val="12"/>
        </w:rPr>
        <w:t>的程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，最終用户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授權協議項</w:t>
      </w:r>
      <w:r w:rsidRPr="00F479C6">
        <w:rPr>
          <w:rFonts w:ascii="宋体" w:hAnsi="宋体" w:hint="eastAsia"/>
          <w:sz w:val="12"/>
          <w:szCs w:val="12"/>
        </w:rPr>
        <w:t>下可允</w:t>
      </w:r>
      <w:r w:rsidRPr="00F479C6">
        <w:rPr>
          <w:rFonts w:ascii="宋体" w:hAnsi="宋体" w:hint="eastAsia"/>
          <w:sz w:val="12"/>
          <w:szCs w:val="12"/>
          <w:lang w:eastAsia="zh-TW"/>
        </w:rPr>
        <w:t>許該</w:t>
      </w:r>
      <w:r w:rsidRPr="00F479C6">
        <w:rPr>
          <w:rFonts w:ascii="宋体" w:hAnsi="宋体" w:hint="eastAsia"/>
          <w:sz w:val="12"/>
          <w:szCs w:val="12"/>
        </w:rPr>
        <w:t>等使用。Oracle的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 w:hint="eastAsia"/>
          <w:sz w:val="12"/>
          <w:szCs w:val="12"/>
        </w:rPr>
        <w:t>定</w:t>
      </w:r>
      <w:r w:rsidRPr="00F479C6">
        <w:rPr>
          <w:rFonts w:ascii="宋体" w:hAnsi="宋体" w:hint="eastAsia"/>
          <w:sz w:val="12"/>
          <w:szCs w:val="12"/>
          <w:lang w:eastAsia="zh-TW"/>
        </w:rPr>
        <w:t>義</w:t>
      </w:r>
      <w:r w:rsidRPr="00F479C6">
        <w:rPr>
          <w:rFonts w:ascii="宋体" w:hAnsi="宋体" w:hint="eastAsia"/>
          <w:sz w:val="12"/>
          <w:szCs w:val="12"/>
        </w:rPr>
        <w:t>和</w:t>
      </w:r>
      <w:r w:rsidRPr="00F479C6">
        <w:rPr>
          <w:rFonts w:ascii="宋体" w:hAnsi="宋体" w:hint="eastAsia"/>
          <w:sz w:val="12"/>
          <w:szCs w:val="12"/>
          <w:lang w:eastAsia="zh-TW"/>
        </w:rPr>
        <w:t>規則</w:t>
      </w:r>
      <w:r w:rsidRPr="00F479C6">
        <w:rPr>
          <w:rFonts w:ascii="宋体" w:hAnsi="宋体" w:hint="eastAsia"/>
          <w:sz w:val="12"/>
          <w:szCs w:val="12"/>
        </w:rPr>
        <w:t>可能</w:t>
      </w:r>
      <w:r w:rsidRPr="00F479C6">
        <w:rPr>
          <w:rFonts w:ascii="宋体" w:hAnsi="宋体" w:hint="eastAsia"/>
          <w:sz w:val="12"/>
          <w:szCs w:val="12"/>
          <w:lang w:eastAsia="zh-TW"/>
        </w:rPr>
        <w:t>會</w:t>
      </w:r>
      <w:r w:rsidRPr="00F479C6">
        <w:rPr>
          <w:rFonts w:ascii="宋体" w:hAnsi="宋体" w:hint="eastAsia"/>
          <w:sz w:val="12"/>
          <w:szCs w:val="12"/>
        </w:rPr>
        <w:t>不</w:t>
      </w:r>
      <w:r w:rsidRPr="00F479C6">
        <w:rPr>
          <w:rFonts w:ascii="宋体" w:hAnsi="宋体" w:hint="eastAsia"/>
          <w:sz w:val="12"/>
          <w:szCs w:val="12"/>
          <w:lang w:eastAsia="zh-TW"/>
        </w:rPr>
        <w:t>定時</w:t>
      </w:r>
      <w:r w:rsidRPr="00F479C6">
        <w:rPr>
          <w:rFonts w:ascii="宋体" w:hAnsi="宋体" w:hint="eastAsia"/>
          <w:sz w:val="12"/>
          <w:szCs w:val="12"/>
        </w:rPr>
        <w:t>修改。</w:t>
      </w:r>
    </w:p>
    <w:p w:rsidR="00B96A05" w:rsidRPr="00F479C6" w:rsidRDefault="00B96A05" w:rsidP="00B96A05">
      <w:pPr>
        <w:pStyle w:val="3"/>
        <w:numPr>
          <w:ilvl w:val="0"/>
          <w:numId w:val="1"/>
        </w:numPr>
        <w:adjustRightInd w:val="0"/>
        <w:snapToGrid w:val="0"/>
        <w:spacing w:after="0"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  <w:lang w:eastAsia="zh-TW"/>
        </w:rPr>
        <w:t>輔</w:t>
      </w:r>
      <w:r w:rsidRPr="00F479C6">
        <w:rPr>
          <w:rFonts w:ascii="宋体" w:hAnsi="宋体" w:hint="eastAsia"/>
          <w:sz w:val="12"/>
          <w:szCs w:val="12"/>
        </w:rPr>
        <w:t>助性程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指程</w:t>
      </w:r>
      <w:r w:rsidRPr="00F479C6">
        <w:rPr>
          <w:rFonts w:ascii="宋体" w:hAnsi="宋体" w:hint="eastAsia"/>
          <w:sz w:val="12"/>
          <w:szCs w:val="12"/>
          <w:lang w:eastAsia="zh-TW"/>
        </w:rPr>
        <w:t>式說</w:t>
      </w:r>
      <w:r w:rsidRPr="00F479C6">
        <w:rPr>
          <w:rFonts w:ascii="宋体" w:hAnsi="宋体" w:hint="eastAsia"/>
          <w:sz w:val="12"/>
          <w:szCs w:val="12"/>
        </w:rPr>
        <w:t>明</w:t>
      </w:r>
      <w:r w:rsidRPr="00F479C6">
        <w:rPr>
          <w:rFonts w:ascii="宋体" w:hAnsi="宋体" w:hint="eastAsia"/>
          <w:sz w:val="12"/>
          <w:szCs w:val="12"/>
          <w:lang w:eastAsia="zh-TW"/>
        </w:rPr>
        <w:t>書</w:t>
      </w:r>
      <w:r w:rsidRPr="00F479C6">
        <w:rPr>
          <w:rFonts w:ascii="宋体" w:hAnsi="宋体" w:hint="eastAsia"/>
          <w:sz w:val="12"/>
          <w:szCs w:val="12"/>
        </w:rPr>
        <w:t>中指明的第三方</w:t>
      </w:r>
      <w:r w:rsidRPr="00F479C6">
        <w:rPr>
          <w:rFonts w:ascii="宋体" w:hAnsi="宋体" w:hint="eastAsia"/>
          <w:sz w:val="12"/>
          <w:szCs w:val="12"/>
          <w:lang w:eastAsia="zh-TW"/>
        </w:rPr>
        <w:t>資</w:t>
      </w:r>
      <w:r w:rsidRPr="00F479C6">
        <w:rPr>
          <w:rFonts w:ascii="宋体" w:hAnsi="宋体" w:hint="eastAsia"/>
          <w:sz w:val="12"/>
          <w:szCs w:val="12"/>
        </w:rPr>
        <w:t>料，</w:t>
      </w:r>
      <w:r w:rsidRPr="00F479C6">
        <w:rPr>
          <w:rFonts w:ascii="宋体" w:hAnsi="宋体" w:hint="eastAsia"/>
          <w:sz w:val="12"/>
          <w:szCs w:val="12"/>
          <w:lang w:eastAsia="zh-TW"/>
        </w:rPr>
        <w:t>僅</w:t>
      </w:r>
      <w:r w:rsidRPr="00F479C6">
        <w:rPr>
          <w:rFonts w:ascii="宋体" w:hAnsi="宋体" w:hint="eastAsia"/>
          <w:sz w:val="12"/>
          <w:szCs w:val="12"/>
        </w:rPr>
        <w:t>可被用</w:t>
      </w:r>
      <w:r w:rsidRPr="00F479C6">
        <w:rPr>
          <w:rFonts w:ascii="宋体" w:hAnsi="宋体" w:hint="eastAsia"/>
          <w:sz w:val="12"/>
          <w:szCs w:val="12"/>
          <w:lang w:eastAsia="zh-TW"/>
        </w:rPr>
        <w:t>於</w:t>
      </w:r>
      <w:r w:rsidRPr="00F479C6">
        <w:rPr>
          <w:rFonts w:ascii="宋体" w:hAnsi="宋体" w:hint="eastAsia"/>
          <w:sz w:val="12"/>
          <w:szCs w:val="12"/>
        </w:rPr>
        <w:t>安</w:t>
      </w:r>
      <w:r w:rsidRPr="00F479C6">
        <w:rPr>
          <w:rFonts w:ascii="宋体" w:hAnsi="宋体" w:hint="eastAsia"/>
          <w:sz w:val="12"/>
          <w:szCs w:val="12"/>
          <w:lang w:eastAsia="zh-TW"/>
        </w:rPr>
        <w:t>裝</w:t>
      </w:r>
      <w:r w:rsidRPr="00F479C6">
        <w:rPr>
          <w:rFonts w:ascii="宋体" w:hAnsi="宋体" w:hint="eastAsia"/>
          <w:sz w:val="12"/>
          <w:szCs w:val="12"/>
        </w:rPr>
        <w:t>及</w:t>
      </w:r>
      <w:r w:rsidRPr="00F479C6">
        <w:rPr>
          <w:rFonts w:ascii="宋体" w:hAnsi="宋体" w:hint="eastAsia"/>
          <w:sz w:val="12"/>
          <w:szCs w:val="12"/>
          <w:lang w:eastAsia="zh-TW"/>
        </w:rPr>
        <w:t>運</w:t>
      </w:r>
      <w:r w:rsidRPr="00F479C6">
        <w:rPr>
          <w:rFonts w:ascii="宋体" w:hAnsi="宋体" w:hint="eastAsia"/>
          <w:sz w:val="12"/>
          <w:szCs w:val="12"/>
        </w:rPr>
        <w:t>行</w:t>
      </w:r>
      <w:r w:rsidRPr="00F479C6">
        <w:rPr>
          <w:rFonts w:ascii="宋体" w:hAnsi="宋体" w:hint="eastAsia"/>
          <w:sz w:val="12"/>
          <w:szCs w:val="12"/>
          <w:lang w:eastAsia="zh-TW"/>
        </w:rPr>
        <w:t>與輔</w:t>
      </w:r>
      <w:r w:rsidRPr="00F479C6">
        <w:rPr>
          <w:rFonts w:ascii="宋体" w:hAnsi="宋体" w:hint="eastAsia"/>
          <w:sz w:val="12"/>
          <w:szCs w:val="12"/>
        </w:rPr>
        <w:t>助性程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一同交付的程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Oracle及其授</w:t>
      </w:r>
      <w:r w:rsidRPr="00F479C6">
        <w:rPr>
          <w:rFonts w:ascii="宋体" w:hAnsi="宋体" w:hint="eastAsia"/>
          <w:sz w:val="12"/>
          <w:szCs w:val="12"/>
          <w:lang w:eastAsia="zh-TW"/>
        </w:rPr>
        <w:t>權</w:t>
      </w:r>
      <w:r w:rsidRPr="00F479C6">
        <w:rPr>
          <w:rFonts w:ascii="宋体" w:hAnsi="宋体" w:hint="eastAsia"/>
          <w:sz w:val="12"/>
          <w:szCs w:val="12"/>
        </w:rPr>
        <w:t>人保留程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的一切所有</w:t>
      </w:r>
      <w:r w:rsidRPr="00F479C6">
        <w:rPr>
          <w:rFonts w:ascii="宋体" w:hAnsi="宋体" w:hint="eastAsia"/>
          <w:sz w:val="12"/>
          <w:szCs w:val="12"/>
          <w:lang w:eastAsia="zh-TW"/>
        </w:rPr>
        <w:t>權</w:t>
      </w:r>
      <w:r w:rsidRPr="00F479C6">
        <w:rPr>
          <w:rFonts w:ascii="宋体" w:hAnsi="宋体" w:hint="eastAsia"/>
          <w:sz w:val="12"/>
          <w:szCs w:val="12"/>
        </w:rPr>
        <w:t>和知</w:t>
      </w:r>
      <w:r w:rsidRPr="00F479C6">
        <w:rPr>
          <w:rFonts w:ascii="宋体" w:hAnsi="宋体" w:hint="eastAsia"/>
          <w:sz w:val="12"/>
          <w:szCs w:val="12"/>
          <w:lang w:eastAsia="zh-TW"/>
        </w:rPr>
        <w:t>識產權</w:t>
      </w:r>
      <w:r w:rsidRPr="00F479C6">
        <w:rPr>
          <w:rFonts w:ascii="宋体" w:hAnsi="宋体" w:hint="eastAsia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  <w:lang w:eastAsia="zh-TW"/>
        </w:rPr>
        <w:t>說</w:t>
      </w:r>
      <w:r w:rsidRPr="00F479C6">
        <w:rPr>
          <w:rFonts w:ascii="宋体" w:hAnsi="宋体" w:hint="eastAsia"/>
          <w:sz w:val="12"/>
          <w:szCs w:val="12"/>
        </w:rPr>
        <w:t>明使用某些Oracle程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可能</w:t>
      </w:r>
      <w:r w:rsidRPr="00F479C6">
        <w:rPr>
          <w:rFonts w:ascii="宋体" w:hAnsi="宋体" w:hint="eastAsia"/>
          <w:sz w:val="12"/>
          <w:szCs w:val="12"/>
          <w:lang w:eastAsia="zh-TW"/>
        </w:rPr>
        <w:t>適</w:t>
      </w:r>
      <w:r w:rsidRPr="00F479C6">
        <w:rPr>
          <w:rFonts w:ascii="宋体" w:hAnsi="宋体" w:hint="eastAsia"/>
          <w:sz w:val="12"/>
          <w:szCs w:val="12"/>
        </w:rPr>
        <w:t>用或需要第三方技</w:t>
      </w:r>
      <w:r w:rsidRPr="00F479C6">
        <w:rPr>
          <w:rFonts w:ascii="宋体" w:hAnsi="宋体" w:hint="eastAsia"/>
          <w:sz w:val="12"/>
          <w:szCs w:val="12"/>
          <w:lang w:eastAsia="zh-TW"/>
        </w:rPr>
        <w:t>術</w:t>
      </w:r>
      <w:r w:rsidRPr="00F479C6">
        <w:rPr>
          <w:rFonts w:ascii="宋体" w:hAnsi="宋体" w:hint="eastAsia"/>
          <w:sz w:val="12"/>
          <w:szCs w:val="12"/>
        </w:rPr>
        <w:t>。Oracle可能在程</w:t>
      </w:r>
      <w:r w:rsidRPr="00F479C6">
        <w:rPr>
          <w:rFonts w:ascii="宋体" w:hAnsi="宋体" w:hint="eastAsia"/>
          <w:sz w:val="12"/>
          <w:szCs w:val="12"/>
          <w:lang w:eastAsia="zh-TW"/>
        </w:rPr>
        <w:t>式說</w:t>
      </w:r>
      <w:r w:rsidRPr="00F479C6">
        <w:rPr>
          <w:rFonts w:ascii="宋体" w:hAnsi="宋体" w:hint="eastAsia"/>
          <w:sz w:val="12"/>
          <w:szCs w:val="12"/>
        </w:rPr>
        <w:t>明</w:t>
      </w:r>
      <w:r w:rsidRPr="00F479C6">
        <w:rPr>
          <w:rFonts w:ascii="宋体" w:hAnsi="宋体" w:hint="eastAsia"/>
          <w:sz w:val="12"/>
          <w:szCs w:val="12"/>
          <w:lang w:eastAsia="zh-TW"/>
        </w:rPr>
        <w:t>書</w:t>
      </w:r>
      <w:r w:rsidRPr="00F479C6">
        <w:rPr>
          <w:rFonts w:ascii="宋体" w:hAnsi="宋体" w:hint="eastAsia"/>
          <w:sz w:val="12"/>
          <w:szCs w:val="12"/>
        </w:rPr>
        <w:t>、自述文件、通知或安</w:t>
      </w:r>
      <w:r w:rsidRPr="00F479C6">
        <w:rPr>
          <w:rFonts w:ascii="宋体" w:hAnsi="宋体" w:hint="eastAsia"/>
          <w:sz w:val="12"/>
          <w:szCs w:val="12"/>
          <w:lang w:eastAsia="zh-TW"/>
        </w:rPr>
        <w:t>裝說</w:t>
      </w:r>
      <w:r w:rsidRPr="00F479C6">
        <w:rPr>
          <w:rFonts w:ascii="宋体" w:hAnsi="宋体" w:hint="eastAsia"/>
          <w:sz w:val="12"/>
          <w:szCs w:val="12"/>
        </w:rPr>
        <w:t>明中向最終用户提供有</w:t>
      </w:r>
      <w:r w:rsidRPr="00F479C6">
        <w:rPr>
          <w:rFonts w:ascii="宋体" w:hAnsi="宋体" w:hint="eastAsia"/>
          <w:sz w:val="12"/>
          <w:szCs w:val="12"/>
          <w:lang w:eastAsia="zh-TW"/>
        </w:rPr>
        <w:t>關</w:t>
      </w:r>
      <w:r w:rsidRPr="00F479C6">
        <w:rPr>
          <w:rFonts w:ascii="宋体" w:hAnsi="宋体" w:hint="eastAsia"/>
          <w:sz w:val="12"/>
          <w:szCs w:val="12"/>
        </w:rPr>
        <w:t>第三方技</w:t>
      </w:r>
      <w:r w:rsidRPr="00F479C6">
        <w:rPr>
          <w:rFonts w:ascii="宋体" w:hAnsi="宋体" w:hint="eastAsia"/>
          <w:sz w:val="12"/>
          <w:szCs w:val="12"/>
          <w:lang w:eastAsia="zh-TW"/>
        </w:rPr>
        <w:t>術</w:t>
      </w:r>
      <w:r w:rsidRPr="00F479C6">
        <w:rPr>
          <w:rFonts w:ascii="宋体" w:hAnsi="宋体" w:hint="eastAsia"/>
          <w:sz w:val="12"/>
          <w:szCs w:val="12"/>
        </w:rPr>
        <w:t>的通知。</w:t>
      </w:r>
      <w:r w:rsidRPr="00F479C6">
        <w:rPr>
          <w:rFonts w:ascii="宋体" w:hAnsi="宋体" w:cs="Arial"/>
          <w:sz w:val="12"/>
          <w:szCs w:val="12"/>
        </w:rPr>
        <w:t>第三方技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sz w:val="12"/>
          <w:szCs w:val="12"/>
        </w:rPr>
        <w:t>或</w:t>
      </w:r>
      <w:r w:rsidRPr="00F479C6">
        <w:rPr>
          <w:rFonts w:ascii="宋体" w:hAnsi="宋体" w:cs="Arial"/>
          <w:sz w:val="12"/>
          <w:szCs w:val="12"/>
        </w:rPr>
        <w:t>依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據</w:t>
      </w:r>
      <w:r w:rsidRPr="00F479C6">
        <w:rPr>
          <w:rFonts w:ascii="宋体" w:hAnsi="宋体" w:cs="Arial" w:hint="eastAsia"/>
          <w:sz w:val="12"/>
          <w:szCs w:val="12"/>
        </w:rPr>
        <w:t>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</w:t>
      </w:r>
      <w:r w:rsidRPr="00F479C6">
        <w:rPr>
          <w:rFonts w:ascii="宋体" w:hAnsi="宋体" w:cs="Arial" w:hint="eastAsia"/>
          <w:sz w:val="12"/>
          <w:szCs w:val="12"/>
        </w:rPr>
        <w:t>的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條</w:t>
      </w:r>
      <w:r w:rsidRPr="00F479C6">
        <w:rPr>
          <w:rFonts w:ascii="宋体" w:hAnsi="宋体" w:cs="Arial"/>
          <w:sz w:val="12"/>
          <w:szCs w:val="12"/>
        </w:rPr>
        <w:t>款</w:t>
      </w:r>
      <w:r w:rsidRPr="00F479C6">
        <w:rPr>
          <w:rFonts w:ascii="宋体" w:hAnsi="宋体" w:cs="Arial" w:hint="eastAsia"/>
          <w:sz w:val="12"/>
          <w:szCs w:val="12"/>
        </w:rPr>
        <w:t>向最終用户授予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 w:cs="Arial"/>
          <w:sz w:val="12"/>
          <w:szCs w:val="12"/>
        </w:rPr>
        <w:t>，或者如果</w:t>
      </w:r>
      <w:r w:rsidRPr="00F479C6">
        <w:rPr>
          <w:rFonts w:ascii="宋体" w:hAnsi="宋体" w:cs="Arial"/>
          <w:color w:val="000000"/>
          <w:sz w:val="12"/>
          <w:szCs w:val="12"/>
        </w:rPr>
        <w:t>在程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式說</w:t>
      </w:r>
      <w:r w:rsidRPr="00F479C6">
        <w:rPr>
          <w:rFonts w:ascii="宋体" w:hAnsi="宋体" w:cs="Arial"/>
          <w:color w:val="000000"/>
          <w:sz w:val="12"/>
          <w:szCs w:val="12"/>
        </w:rPr>
        <w:t>明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書</w:t>
      </w:r>
      <w:r w:rsidRPr="00F479C6">
        <w:rPr>
          <w:rFonts w:ascii="宋体" w:hAnsi="宋体" w:cs="Arial"/>
          <w:color w:val="000000"/>
          <w:sz w:val="12"/>
          <w:szCs w:val="12"/>
        </w:rPr>
        <w:t>、自述文件、</w:t>
      </w:r>
      <w:r w:rsidRPr="00F479C6">
        <w:rPr>
          <w:rFonts w:ascii="宋体" w:hAnsi="宋体" w:cs="Arial" w:hint="eastAsia"/>
          <w:sz w:val="12"/>
          <w:szCs w:val="12"/>
          <w:lang w:val="zh-CN"/>
        </w:rPr>
        <w:t>通知</w:t>
      </w:r>
      <w:r w:rsidRPr="00F479C6">
        <w:rPr>
          <w:rFonts w:ascii="宋体" w:hAnsi="宋体" w:cs="Arial"/>
          <w:sz w:val="12"/>
          <w:szCs w:val="12"/>
          <w:lang w:val="zh-CN"/>
        </w:rPr>
        <w:t>或安</w:t>
      </w:r>
      <w:r w:rsidRPr="00F479C6">
        <w:rPr>
          <w:rFonts w:ascii="宋体" w:hAnsi="宋体" w:cs="Arial" w:hint="eastAsia"/>
          <w:sz w:val="12"/>
          <w:szCs w:val="12"/>
          <w:lang w:val="zh-CN" w:eastAsia="zh-TW"/>
        </w:rPr>
        <w:t>裝說</w:t>
      </w:r>
      <w:r w:rsidRPr="00F479C6">
        <w:rPr>
          <w:rFonts w:ascii="宋体" w:hAnsi="宋体" w:cs="Arial" w:hint="eastAsia"/>
          <w:sz w:val="12"/>
          <w:szCs w:val="12"/>
          <w:lang w:val="zh-CN"/>
        </w:rPr>
        <w:t>明</w:t>
      </w:r>
      <w:r w:rsidRPr="00F479C6">
        <w:rPr>
          <w:rFonts w:ascii="宋体" w:hAnsi="宋体" w:cs="Arial"/>
          <w:color w:val="000000"/>
          <w:sz w:val="12"/>
          <w:szCs w:val="12"/>
        </w:rPr>
        <w:t>中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予以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規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定</w:t>
      </w:r>
      <w:r w:rsidRPr="00F479C6">
        <w:rPr>
          <w:rFonts w:ascii="宋体" w:hAnsi="宋体" w:cs="Arial"/>
          <w:sz w:val="12"/>
          <w:szCs w:val="12"/>
        </w:rPr>
        <w:t>，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則將</w:t>
      </w:r>
      <w:r w:rsidRPr="00F479C6">
        <w:rPr>
          <w:rFonts w:ascii="宋体" w:hAnsi="宋体" w:cs="Arial"/>
          <w:sz w:val="12"/>
          <w:szCs w:val="12"/>
        </w:rPr>
        <w:t>依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據該</w:t>
      </w:r>
      <w:r w:rsidRPr="00F479C6">
        <w:rPr>
          <w:rFonts w:ascii="宋体" w:hAnsi="宋体" w:cs="Arial" w:hint="eastAsia"/>
          <w:sz w:val="12"/>
          <w:szCs w:val="12"/>
        </w:rPr>
        <w:t>等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單獨</w:t>
      </w:r>
      <w:r w:rsidRPr="00F479C6">
        <w:rPr>
          <w:rFonts w:ascii="宋体" w:hAnsi="宋体" w:cs="Arial" w:hint="eastAsia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授權條</w:t>
      </w:r>
      <w:r w:rsidRPr="00F479C6">
        <w:rPr>
          <w:rFonts w:ascii="宋体" w:hAnsi="宋体" w:cs="Arial"/>
          <w:sz w:val="12"/>
          <w:szCs w:val="12"/>
        </w:rPr>
        <w:t>款（“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單獨條</w:t>
      </w:r>
      <w:r w:rsidRPr="00F479C6">
        <w:rPr>
          <w:rFonts w:ascii="宋体" w:hAnsi="宋体" w:cs="Arial"/>
          <w:sz w:val="12"/>
          <w:szCs w:val="12"/>
        </w:rPr>
        <w:t>款”）而非</w:t>
      </w:r>
      <w:r w:rsidRPr="00F479C6">
        <w:rPr>
          <w:rFonts w:ascii="宋体" w:hAnsi="宋体" w:cs="Arial" w:hint="eastAsia"/>
          <w:sz w:val="12"/>
          <w:szCs w:val="12"/>
        </w:rPr>
        <w:t>最終用户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許</w:t>
      </w:r>
      <w:r w:rsidRPr="00F479C6">
        <w:rPr>
          <w:rFonts w:ascii="宋体" w:hAnsi="宋体" w:cs="Arial" w:hint="eastAsia"/>
          <w:sz w:val="12"/>
          <w:szCs w:val="12"/>
        </w:rPr>
        <w:t>可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協議條</w:t>
      </w:r>
      <w:r w:rsidRPr="00F479C6">
        <w:rPr>
          <w:rFonts w:ascii="宋体" w:hAnsi="宋体" w:cs="Arial"/>
          <w:sz w:val="12"/>
          <w:szCs w:val="12"/>
        </w:rPr>
        <w:t>款授予</w:t>
      </w:r>
      <w:r w:rsidRPr="00F479C6">
        <w:rPr>
          <w:rFonts w:ascii="宋体" w:hAnsi="宋体" w:cs="Arial" w:hint="eastAsia"/>
          <w:sz w:val="12"/>
          <w:szCs w:val="12"/>
        </w:rPr>
        <w:t>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 w:cs="Arial"/>
          <w:sz w:val="12"/>
          <w:szCs w:val="12"/>
        </w:rPr>
        <w:t>（“被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單獨</w:t>
      </w:r>
      <w:r w:rsidRPr="00F479C6">
        <w:rPr>
          <w:rFonts w:ascii="宋体" w:hAnsi="宋体" w:cs="Arial"/>
          <w:sz w:val="12"/>
          <w:szCs w:val="12"/>
        </w:rPr>
        <w:t>授予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 w:cs="Arial"/>
          <w:sz w:val="12"/>
          <w:szCs w:val="12"/>
        </w:rPr>
        <w:t>的第三方技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術</w:t>
      </w:r>
      <w:r w:rsidRPr="00F479C6">
        <w:rPr>
          <w:rFonts w:ascii="宋体" w:hAnsi="宋体" w:cs="Arial"/>
          <w:sz w:val="12"/>
          <w:szCs w:val="12"/>
        </w:rPr>
        <w:t>”）</w:t>
      </w:r>
      <w:r w:rsidRPr="00F479C6">
        <w:rPr>
          <w:rFonts w:ascii="宋体" w:hAnsi="宋体" w:cs="Arial" w:hint="eastAsia"/>
          <w:sz w:val="12"/>
          <w:szCs w:val="12"/>
        </w:rPr>
        <w:t>。依照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單獨條</w:t>
      </w:r>
      <w:r w:rsidRPr="00F479C6">
        <w:rPr>
          <w:rFonts w:ascii="宋体" w:hAnsi="宋体" w:cs="Arial" w:hint="eastAsia"/>
          <w:sz w:val="12"/>
          <w:szCs w:val="12"/>
        </w:rPr>
        <w:t>款授予最終用户使用被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單獨</w:t>
      </w:r>
      <w:r w:rsidRPr="00F479C6">
        <w:rPr>
          <w:rFonts w:ascii="宋体" w:hAnsi="宋体" w:cs="Arial" w:hint="eastAsia"/>
          <w:sz w:val="12"/>
          <w:szCs w:val="12"/>
        </w:rPr>
        <w:t>授予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 w:cs="Arial" w:hint="eastAsia"/>
          <w:sz w:val="12"/>
          <w:szCs w:val="12"/>
        </w:rPr>
        <w:t>的第三方技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sz w:val="12"/>
          <w:szCs w:val="12"/>
        </w:rPr>
        <w:t>的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權</w:t>
      </w:r>
      <w:r w:rsidRPr="00F479C6">
        <w:rPr>
          <w:rFonts w:ascii="宋体" w:hAnsi="宋体" w:cs="Arial" w:hint="eastAsia"/>
          <w:sz w:val="12"/>
          <w:szCs w:val="12"/>
        </w:rPr>
        <w:t>利</w:t>
      </w:r>
      <w:r w:rsidRPr="00F479C6">
        <w:rPr>
          <w:rFonts w:ascii="宋体" w:hAnsi="宋体" w:hint="eastAsia"/>
          <w:sz w:val="12"/>
          <w:szCs w:val="12"/>
        </w:rPr>
        <w:t>不受最終用户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</w:t>
      </w:r>
      <w:r w:rsidRPr="00F479C6">
        <w:rPr>
          <w:rFonts w:ascii="宋体" w:hAnsi="宋体" w:hint="eastAsia"/>
          <w:sz w:val="12"/>
          <w:szCs w:val="12"/>
        </w:rPr>
        <w:t>的限制。</w:t>
      </w:r>
    </w:p>
    <w:p w:rsidR="00B96A05" w:rsidRPr="00E842BC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E842BC">
        <w:rPr>
          <w:rFonts w:ascii="宋体" w:hAnsi="宋体" w:hint="eastAsia"/>
          <w:sz w:val="12"/>
          <w:szCs w:val="12"/>
        </w:rPr>
        <w:t>禁止最終用户</w:t>
      </w:r>
      <w:r w:rsidRPr="00E842BC">
        <w:rPr>
          <w:rFonts w:ascii="宋体" w:hAnsi="宋体" w:hint="eastAsia"/>
          <w:sz w:val="12"/>
          <w:szCs w:val="12"/>
          <w:lang w:eastAsia="zh-TW"/>
        </w:rPr>
        <w:t>將訂購</w:t>
      </w:r>
      <w:r w:rsidRPr="00E842BC">
        <w:rPr>
          <w:rFonts w:ascii="宋体" w:hAnsi="宋体" w:hint="eastAsia"/>
          <w:sz w:val="12"/>
          <w:szCs w:val="12"/>
        </w:rPr>
        <w:t>的程</w:t>
      </w:r>
      <w:r w:rsidRPr="00E842BC">
        <w:rPr>
          <w:rFonts w:ascii="宋体" w:hAnsi="宋体" w:hint="eastAsia"/>
          <w:sz w:val="12"/>
          <w:szCs w:val="12"/>
          <w:lang w:eastAsia="zh-TW"/>
        </w:rPr>
        <w:t>式</w:t>
      </w:r>
      <w:r w:rsidRPr="00E842BC">
        <w:rPr>
          <w:rFonts w:ascii="宋体" w:hAnsi="宋体" w:hint="eastAsia"/>
          <w:sz w:val="12"/>
          <w:szCs w:val="12"/>
        </w:rPr>
        <w:t>及/或服</w:t>
      </w:r>
      <w:r w:rsidRPr="00E842BC">
        <w:rPr>
          <w:rFonts w:ascii="宋体" w:hAnsi="宋体" w:hint="eastAsia"/>
          <w:sz w:val="12"/>
          <w:szCs w:val="12"/>
          <w:lang w:eastAsia="zh-TW"/>
        </w:rPr>
        <w:t>務</w:t>
      </w:r>
      <w:r w:rsidRPr="00E842BC">
        <w:rPr>
          <w:rFonts w:ascii="宋体" w:hAnsi="宋体" w:hint="eastAsia"/>
          <w:sz w:val="12"/>
          <w:szCs w:val="12"/>
        </w:rPr>
        <w:t>或任何其中</w:t>
      </w:r>
      <w:r w:rsidRPr="00E842BC">
        <w:rPr>
          <w:rFonts w:ascii="宋体" w:hAnsi="宋体" w:hint="eastAsia"/>
          <w:sz w:val="12"/>
          <w:szCs w:val="12"/>
          <w:lang w:eastAsia="zh-TW"/>
        </w:rPr>
        <w:t>權</w:t>
      </w:r>
      <w:r w:rsidRPr="00E842BC">
        <w:rPr>
          <w:rFonts w:ascii="宋体" w:hAnsi="宋体" w:hint="eastAsia"/>
          <w:sz w:val="12"/>
          <w:szCs w:val="12"/>
        </w:rPr>
        <w:t>益</w:t>
      </w:r>
      <w:r w:rsidRPr="00E842BC">
        <w:rPr>
          <w:rFonts w:ascii="宋体" w:hAnsi="宋体" w:hint="eastAsia"/>
          <w:sz w:val="12"/>
          <w:szCs w:val="12"/>
          <w:lang w:eastAsia="zh-TW"/>
        </w:rPr>
        <w:t>轉讓</w:t>
      </w:r>
      <w:r w:rsidRPr="00E842BC">
        <w:rPr>
          <w:rFonts w:ascii="宋体" w:hAnsi="宋体" w:hint="eastAsia"/>
          <w:sz w:val="12"/>
          <w:szCs w:val="12"/>
        </w:rPr>
        <w:t>、</w:t>
      </w:r>
      <w:r w:rsidRPr="00E842BC">
        <w:rPr>
          <w:rFonts w:ascii="宋体" w:hAnsi="宋体" w:hint="eastAsia"/>
          <w:sz w:val="12"/>
          <w:szCs w:val="12"/>
          <w:lang w:eastAsia="zh-TW"/>
        </w:rPr>
        <w:t>讓與</w:t>
      </w:r>
      <w:r w:rsidRPr="00E842BC">
        <w:rPr>
          <w:rFonts w:ascii="宋体" w:hAnsi="宋体" w:hint="eastAsia"/>
          <w:sz w:val="12"/>
          <w:szCs w:val="12"/>
        </w:rPr>
        <w:t>或出</w:t>
      </w:r>
      <w:r w:rsidRPr="00E842BC">
        <w:rPr>
          <w:rFonts w:ascii="宋体" w:hAnsi="宋体" w:hint="eastAsia"/>
          <w:sz w:val="12"/>
          <w:szCs w:val="12"/>
          <w:lang w:eastAsia="zh-TW"/>
        </w:rPr>
        <w:t>讓</w:t>
      </w:r>
      <w:r w:rsidRPr="00E842BC">
        <w:rPr>
          <w:rFonts w:ascii="宋体" w:hAnsi="宋体" w:hint="eastAsia"/>
          <w:sz w:val="12"/>
          <w:szCs w:val="12"/>
        </w:rPr>
        <w:t>给其他任何</w:t>
      </w:r>
      <w:r w:rsidRPr="00E842BC">
        <w:rPr>
          <w:rFonts w:ascii="宋体" w:hAnsi="宋体" w:hint="eastAsia"/>
          <w:sz w:val="12"/>
          <w:szCs w:val="12"/>
          <w:lang w:eastAsia="zh-TW"/>
        </w:rPr>
        <w:t>個</w:t>
      </w:r>
      <w:r w:rsidRPr="00E842BC">
        <w:rPr>
          <w:rFonts w:ascii="宋体" w:hAnsi="宋体" w:hint="eastAsia"/>
          <w:sz w:val="12"/>
          <w:szCs w:val="12"/>
        </w:rPr>
        <w:t>人或</w:t>
      </w:r>
      <w:r w:rsidRPr="00E842BC">
        <w:rPr>
          <w:rFonts w:ascii="宋体" w:hAnsi="宋体" w:hint="eastAsia"/>
          <w:sz w:val="12"/>
          <w:szCs w:val="12"/>
          <w:lang w:eastAsia="zh-TW"/>
        </w:rPr>
        <w:t>實體</w:t>
      </w:r>
      <w:r w:rsidRPr="00E842BC">
        <w:rPr>
          <w:rFonts w:ascii="宋体" w:hAnsi="宋体" w:hint="eastAsia"/>
          <w:sz w:val="12"/>
          <w:szCs w:val="12"/>
        </w:rPr>
        <w:t>（如果最終用户在程</w:t>
      </w:r>
      <w:r w:rsidRPr="00E842BC">
        <w:rPr>
          <w:rFonts w:ascii="宋体" w:hAnsi="宋体" w:hint="eastAsia"/>
          <w:sz w:val="12"/>
          <w:szCs w:val="12"/>
          <w:lang w:eastAsia="zh-TW"/>
        </w:rPr>
        <w:t>式</w:t>
      </w:r>
      <w:r w:rsidRPr="00E842BC">
        <w:rPr>
          <w:rFonts w:ascii="宋体" w:hAnsi="宋体" w:hint="eastAsia"/>
          <w:sz w:val="12"/>
          <w:szCs w:val="12"/>
        </w:rPr>
        <w:t>及/或服</w:t>
      </w:r>
      <w:r w:rsidRPr="00E842BC">
        <w:rPr>
          <w:rFonts w:ascii="宋体" w:hAnsi="宋体" w:hint="eastAsia"/>
          <w:sz w:val="12"/>
          <w:szCs w:val="12"/>
          <w:lang w:eastAsia="zh-TW"/>
        </w:rPr>
        <w:t>務</w:t>
      </w:r>
      <w:r w:rsidRPr="00E842BC">
        <w:rPr>
          <w:rFonts w:ascii="宋体" w:hAnsi="宋体" w:hint="eastAsia"/>
          <w:sz w:val="12"/>
          <w:szCs w:val="12"/>
        </w:rPr>
        <w:t>上</w:t>
      </w:r>
      <w:r w:rsidRPr="00E842BC">
        <w:rPr>
          <w:rFonts w:ascii="宋体" w:hAnsi="宋体" w:hint="eastAsia"/>
          <w:sz w:val="12"/>
          <w:szCs w:val="12"/>
          <w:lang w:eastAsia="zh-TW"/>
        </w:rPr>
        <w:t>設</w:t>
      </w:r>
      <w:r w:rsidRPr="00E842BC">
        <w:rPr>
          <w:rFonts w:ascii="宋体" w:hAnsi="宋体" w:hint="eastAsia"/>
          <w:sz w:val="12"/>
          <w:szCs w:val="12"/>
        </w:rPr>
        <w:t>立了</w:t>
      </w:r>
      <w:r w:rsidRPr="00E842BC">
        <w:rPr>
          <w:rFonts w:ascii="宋体" w:hAnsi="宋体" w:hint="eastAsia"/>
          <w:sz w:val="12"/>
          <w:szCs w:val="12"/>
          <w:lang w:eastAsia="zh-TW"/>
        </w:rPr>
        <w:t>擔</w:t>
      </w:r>
      <w:r w:rsidRPr="00E842BC">
        <w:rPr>
          <w:rFonts w:ascii="宋体" w:hAnsi="宋体" w:hint="eastAsia"/>
          <w:sz w:val="12"/>
          <w:szCs w:val="12"/>
        </w:rPr>
        <w:t>保物</w:t>
      </w:r>
      <w:r w:rsidRPr="00E842BC">
        <w:rPr>
          <w:rFonts w:ascii="宋体" w:hAnsi="宋体" w:hint="eastAsia"/>
          <w:sz w:val="12"/>
          <w:szCs w:val="12"/>
          <w:lang w:eastAsia="zh-TW"/>
        </w:rPr>
        <w:t>權</w:t>
      </w:r>
      <w:r w:rsidRPr="00E842BC">
        <w:rPr>
          <w:rFonts w:ascii="宋体" w:hAnsi="宋体" w:hint="eastAsia"/>
          <w:sz w:val="12"/>
          <w:szCs w:val="12"/>
        </w:rPr>
        <w:t>，</w:t>
      </w:r>
      <w:r w:rsidRPr="00E842BC">
        <w:rPr>
          <w:rFonts w:ascii="宋体" w:hAnsi="宋体" w:hint="eastAsia"/>
          <w:sz w:val="12"/>
          <w:szCs w:val="12"/>
          <w:lang w:eastAsia="zh-TW"/>
        </w:rPr>
        <w:t>則</w:t>
      </w:r>
      <w:r w:rsidRPr="00E842BC">
        <w:rPr>
          <w:rFonts w:ascii="宋体" w:hAnsi="宋体" w:hint="eastAsia"/>
          <w:sz w:val="12"/>
          <w:szCs w:val="12"/>
        </w:rPr>
        <w:t>接受</w:t>
      </w:r>
      <w:r w:rsidRPr="00E842BC">
        <w:rPr>
          <w:rFonts w:ascii="宋体" w:hAnsi="宋体" w:hint="eastAsia"/>
          <w:sz w:val="12"/>
          <w:szCs w:val="12"/>
          <w:lang w:eastAsia="zh-TW"/>
        </w:rPr>
        <w:t>擔</w:t>
      </w:r>
      <w:r w:rsidRPr="00E842BC">
        <w:rPr>
          <w:rFonts w:ascii="宋体" w:hAnsi="宋体" w:hint="eastAsia"/>
          <w:sz w:val="12"/>
          <w:szCs w:val="12"/>
        </w:rPr>
        <w:t>保物</w:t>
      </w:r>
      <w:r w:rsidRPr="00E842BC">
        <w:rPr>
          <w:rFonts w:ascii="宋体" w:hAnsi="宋体" w:hint="eastAsia"/>
          <w:sz w:val="12"/>
          <w:szCs w:val="12"/>
          <w:lang w:eastAsia="zh-TW"/>
        </w:rPr>
        <w:t>權</w:t>
      </w:r>
      <w:r w:rsidRPr="00E842BC">
        <w:rPr>
          <w:rFonts w:ascii="宋体" w:hAnsi="宋体" w:hint="eastAsia"/>
          <w:sz w:val="12"/>
          <w:szCs w:val="12"/>
        </w:rPr>
        <w:t>方</w:t>
      </w:r>
      <w:r w:rsidRPr="00E842BC">
        <w:rPr>
          <w:rFonts w:ascii="宋体" w:hAnsi="宋体" w:hint="eastAsia"/>
          <w:sz w:val="12"/>
          <w:szCs w:val="12"/>
          <w:lang w:eastAsia="zh-TW"/>
        </w:rPr>
        <w:t>無權</w:t>
      </w:r>
      <w:r w:rsidRPr="00E842BC">
        <w:rPr>
          <w:rFonts w:ascii="宋体" w:hAnsi="宋体" w:hint="eastAsia"/>
          <w:sz w:val="12"/>
          <w:szCs w:val="12"/>
        </w:rPr>
        <w:t>使用或</w:t>
      </w:r>
      <w:r w:rsidRPr="00E842BC">
        <w:rPr>
          <w:rFonts w:ascii="宋体" w:hAnsi="宋体" w:hint="eastAsia"/>
          <w:sz w:val="12"/>
          <w:szCs w:val="12"/>
          <w:lang w:eastAsia="zh-TW"/>
        </w:rPr>
        <w:t>轉讓</w:t>
      </w:r>
      <w:r w:rsidRPr="00E842BC">
        <w:rPr>
          <w:rFonts w:ascii="宋体" w:hAnsi="宋体" w:hint="eastAsia"/>
          <w:sz w:val="12"/>
          <w:szCs w:val="12"/>
        </w:rPr>
        <w:t>程</w:t>
      </w:r>
      <w:r w:rsidRPr="00E842BC">
        <w:rPr>
          <w:rFonts w:ascii="宋体" w:hAnsi="宋体" w:hint="eastAsia"/>
          <w:sz w:val="12"/>
          <w:szCs w:val="12"/>
          <w:lang w:eastAsia="zh-TW"/>
        </w:rPr>
        <w:t>式</w:t>
      </w:r>
      <w:r w:rsidRPr="00E842BC">
        <w:rPr>
          <w:rFonts w:ascii="宋体" w:hAnsi="宋体" w:hint="eastAsia"/>
          <w:sz w:val="12"/>
          <w:szCs w:val="12"/>
        </w:rPr>
        <w:t>及/或服</w:t>
      </w:r>
      <w:r w:rsidRPr="00E842BC">
        <w:rPr>
          <w:rFonts w:ascii="宋体" w:hAnsi="宋体" w:hint="eastAsia"/>
          <w:sz w:val="12"/>
          <w:szCs w:val="12"/>
          <w:lang w:eastAsia="zh-TW"/>
        </w:rPr>
        <w:t>務</w:t>
      </w:r>
      <w:r w:rsidRPr="00E842BC">
        <w:rPr>
          <w:rFonts w:ascii="宋体" w:hAnsi="宋体" w:hint="eastAsia"/>
          <w:sz w:val="12"/>
          <w:szCs w:val="12"/>
        </w:rPr>
        <w:t>。</w:t>
      </w:r>
      <w:r w:rsidRPr="00E842BC">
        <w:rPr>
          <w:rFonts w:ascii="宋体" w:hAnsi="宋体"/>
          <w:sz w:val="12"/>
          <w:szCs w:val="12"/>
        </w:rPr>
        <w:t>）如果</w:t>
      </w:r>
      <w:r w:rsidRPr="00E842BC">
        <w:rPr>
          <w:rFonts w:ascii="宋体" w:hAnsi="宋体" w:hint="eastAsia"/>
          <w:sz w:val="12"/>
          <w:szCs w:val="12"/>
        </w:rPr>
        <w:t>最終用户決</w:t>
      </w:r>
      <w:r w:rsidRPr="00E842BC">
        <w:rPr>
          <w:rFonts w:ascii="宋体" w:hAnsi="宋体"/>
          <w:sz w:val="12"/>
          <w:szCs w:val="12"/>
        </w:rPr>
        <w:t>定</w:t>
      </w:r>
      <w:r w:rsidRPr="00E842BC">
        <w:rPr>
          <w:rFonts w:ascii="宋体" w:hAnsi="宋体" w:hint="eastAsia"/>
          <w:sz w:val="12"/>
          <w:szCs w:val="12"/>
        </w:rPr>
        <w:t>融資購買</w:t>
      </w:r>
      <w:r w:rsidRPr="00E842BC">
        <w:rPr>
          <w:rFonts w:ascii="宋体" w:hAnsi="宋体"/>
          <w:sz w:val="12"/>
          <w:szCs w:val="12"/>
        </w:rPr>
        <w:t>程序及/或任何服</w:t>
      </w:r>
      <w:r w:rsidRPr="00E842BC">
        <w:rPr>
          <w:rFonts w:ascii="宋体" w:hAnsi="宋体" w:hint="eastAsia"/>
          <w:sz w:val="12"/>
          <w:szCs w:val="12"/>
        </w:rPr>
        <w:t>務</w:t>
      </w:r>
      <w:r w:rsidRPr="00E842BC">
        <w:rPr>
          <w:rFonts w:ascii="宋体" w:hAnsi="宋体"/>
          <w:sz w:val="12"/>
          <w:szCs w:val="12"/>
        </w:rPr>
        <w:t>，</w:t>
      </w:r>
      <w:r w:rsidRPr="00E842BC">
        <w:rPr>
          <w:rFonts w:ascii="宋体" w:hAnsi="宋体" w:hint="eastAsia"/>
          <w:sz w:val="12"/>
          <w:szCs w:val="12"/>
        </w:rPr>
        <w:t>最終用户須</w:t>
      </w:r>
      <w:r w:rsidRPr="00E842BC">
        <w:rPr>
          <w:rFonts w:ascii="宋体" w:hAnsi="宋体"/>
          <w:sz w:val="12"/>
          <w:szCs w:val="12"/>
        </w:rPr>
        <w:t>遵守Oracle有</w:t>
      </w:r>
      <w:r w:rsidRPr="00E842BC">
        <w:rPr>
          <w:rFonts w:ascii="宋体" w:hAnsi="宋体" w:hint="eastAsia"/>
          <w:sz w:val="12"/>
          <w:szCs w:val="12"/>
        </w:rPr>
        <w:t>關融資</w:t>
      </w:r>
      <w:r w:rsidRPr="00E842BC">
        <w:rPr>
          <w:rFonts w:ascii="宋体" w:hAnsi="宋体"/>
          <w:sz w:val="12"/>
          <w:szCs w:val="12"/>
        </w:rPr>
        <w:t>的</w:t>
      </w:r>
      <w:r w:rsidRPr="00E842BC">
        <w:rPr>
          <w:rFonts w:ascii="宋体" w:hAnsi="宋体" w:hint="eastAsia"/>
          <w:sz w:val="12"/>
          <w:szCs w:val="12"/>
        </w:rPr>
        <w:t>規</w:t>
      </w:r>
      <w:r w:rsidRPr="00E842BC">
        <w:rPr>
          <w:rFonts w:ascii="宋体" w:hAnsi="宋体"/>
          <w:sz w:val="12"/>
          <w:szCs w:val="12"/>
        </w:rPr>
        <w:t>定，在</w:t>
      </w:r>
      <w:hyperlink r:id="rId8" w:history="1">
        <w:r w:rsidRPr="00E842BC">
          <w:rPr>
            <w:rStyle w:val="a7"/>
            <w:rFonts w:ascii="宋体" w:hAnsi="宋体"/>
            <w:sz w:val="12"/>
            <w:szCs w:val="12"/>
          </w:rPr>
          <w:t>http://oracle.com/contracts</w:t>
        </w:r>
      </w:hyperlink>
      <w:r w:rsidRPr="00E842BC">
        <w:rPr>
          <w:rFonts w:ascii="宋体" w:hAnsi="宋体"/>
          <w:sz w:val="12"/>
          <w:szCs w:val="12"/>
        </w:rPr>
        <w:t xml:space="preserve"> 上可以查</w:t>
      </w:r>
      <w:r w:rsidRPr="00E842BC">
        <w:rPr>
          <w:rFonts w:ascii="宋体" w:hAnsi="宋体" w:hint="eastAsia"/>
          <w:sz w:val="12"/>
          <w:szCs w:val="12"/>
          <w:lang w:eastAsia="zh-TW"/>
        </w:rPr>
        <w:t>閱</w:t>
      </w:r>
      <w:r w:rsidRPr="00E842BC">
        <w:rPr>
          <w:rFonts w:ascii="宋体" w:hAnsi="宋体" w:hint="eastAsia"/>
          <w:sz w:val="12"/>
          <w:szCs w:val="12"/>
        </w:rPr>
        <w:t>相</w:t>
      </w:r>
      <w:r w:rsidRPr="00E842BC">
        <w:rPr>
          <w:rFonts w:ascii="宋体" w:hAnsi="宋体" w:hint="eastAsia"/>
          <w:sz w:val="12"/>
          <w:szCs w:val="12"/>
          <w:lang w:eastAsia="zh-TW"/>
        </w:rPr>
        <w:t>關規</w:t>
      </w:r>
      <w:r w:rsidRPr="00E842BC">
        <w:rPr>
          <w:rFonts w:ascii="宋体" w:hAnsi="宋体"/>
          <w:sz w:val="12"/>
          <w:szCs w:val="12"/>
        </w:rPr>
        <w:t>定</w:t>
      </w:r>
      <w:r w:rsidRPr="00E842BC">
        <w:rPr>
          <w:rFonts w:ascii="宋体" w:hAnsi="宋体" w:hint="eastAsia"/>
          <w:sz w:val="12"/>
          <w:szCs w:val="12"/>
        </w:rPr>
        <w:t>。</w:t>
      </w:r>
    </w:p>
    <w:p w:rsidR="00B96A05" w:rsidRPr="00F479C6" w:rsidRDefault="00B96A05" w:rsidP="00B96A05">
      <w:pPr>
        <w:pStyle w:val="2"/>
        <w:widowControl/>
        <w:numPr>
          <w:ilvl w:val="0"/>
          <w:numId w:val="1"/>
        </w:numPr>
        <w:adjustRightInd w:val="0"/>
        <w:snapToGrid w:val="0"/>
        <w:spacing w:after="0" w:line="264" w:lineRule="auto"/>
        <w:jc w:val="left"/>
        <w:rPr>
          <w:rFonts w:ascii="宋体" w:hAnsi="宋体"/>
          <w:i/>
          <w:iCs/>
          <w:sz w:val="12"/>
          <w:szCs w:val="12"/>
        </w:rPr>
      </w:pPr>
      <w:r w:rsidRPr="003F3699">
        <w:rPr>
          <w:rFonts w:ascii="宋体" w:hAnsi="宋体" w:hint="eastAsia"/>
          <w:sz w:val="12"/>
          <w:szCs w:val="12"/>
        </w:rPr>
        <w:t xml:space="preserve">禁止(a) </w:t>
      </w:r>
      <w:r w:rsidRPr="003F3699">
        <w:rPr>
          <w:rFonts w:ascii="宋体" w:hAnsi="宋体" w:hint="eastAsia"/>
          <w:sz w:val="12"/>
          <w:szCs w:val="12"/>
          <w:lang w:eastAsia="zh-TW"/>
        </w:rPr>
        <w:t>將</w:t>
      </w:r>
      <w:r w:rsidRPr="003F3699">
        <w:rPr>
          <w:rFonts w:ascii="宋体" w:hAnsi="宋体" w:hint="eastAsia"/>
          <w:sz w:val="12"/>
          <w:szCs w:val="12"/>
        </w:rPr>
        <w:t>程</w:t>
      </w:r>
      <w:r w:rsidRPr="003F3699">
        <w:rPr>
          <w:rFonts w:ascii="宋体" w:hAnsi="宋体" w:hint="eastAsia"/>
          <w:sz w:val="12"/>
          <w:szCs w:val="12"/>
          <w:lang w:eastAsia="zh-TW"/>
        </w:rPr>
        <w:t>式</w:t>
      </w:r>
      <w:r w:rsidRPr="003F3699">
        <w:rPr>
          <w:rFonts w:ascii="宋体" w:hAnsi="宋体" w:hint="eastAsia"/>
          <w:sz w:val="12"/>
          <w:szCs w:val="12"/>
        </w:rPr>
        <w:t>用于出租、分</w:t>
      </w:r>
      <w:r w:rsidRPr="003F3699">
        <w:rPr>
          <w:rFonts w:ascii="宋体" w:hAnsi="宋体" w:hint="eastAsia"/>
          <w:sz w:val="12"/>
          <w:szCs w:val="12"/>
          <w:lang w:eastAsia="zh-TW"/>
        </w:rPr>
        <w:t>時</w:t>
      </w:r>
      <w:r w:rsidRPr="003F3699">
        <w:rPr>
          <w:rFonts w:ascii="宋体" w:hAnsi="宋体" w:hint="eastAsia"/>
          <w:sz w:val="12"/>
          <w:szCs w:val="12"/>
        </w:rPr>
        <w:t>操作、</w:t>
      </w:r>
      <w:r w:rsidRPr="003F3699">
        <w:rPr>
          <w:rFonts w:ascii="宋体" w:hAnsi="宋体" w:hint="eastAsia"/>
          <w:sz w:val="12"/>
          <w:szCs w:val="12"/>
          <w:lang w:eastAsia="zh-TW"/>
        </w:rPr>
        <w:t>訂閱</w:t>
      </w:r>
      <w:r w:rsidRPr="003F3699">
        <w:rPr>
          <w:rFonts w:ascii="宋体" w:hAnsi="宋体" w:hint="eastAsia"/>
          <w:sz w:val="12"/>
          <w:szCs w:val="12"/>
        </w:rPr>
        <w:t>服</w:t>
      </w:r>
      <w:r w:rsidRPr="003F3699">
        <w:rPr>
          <w:rFonts w:ascii="宋体" w:hAnsi="宋体" w:hint="eastAsia"/>
          <w:sz w:val="12"/>
          <w:szCs w:val="12"/>
          <w:lang w:eastAsia="zh-TW"/>
        </w:rPr>
        <w:t>務</w:t>
      </w:r>
      <w:r w:rsidRPr="003F3699">
        <w:rPr>
          <w:rFonts w:ascii="宋体" w:hAnsi="宋体" w:hint="eastAsia"/>
          <w:sz w:val="12"/>
          <w:szCs w:val="12"/>
        </w:rPr>
        <w:t xml:space="preserve">、托管或外包；(b) </w:t>
      </w:r>
      <w:r w:rsidRPr="003F3699">
        <w:rPr>
          <w:rFonts w:ascii="宋体" w:hAnsi="宋体" w:hint="eastAsia"/>
          <w:sz w:val="12"/>
          <w:szCs w:val="12"/>
          <w:lang w:eastAsia="zh-TW"/>
        </w:rPr>
        <w:t>移除</w:t>
      </w:r>
      <w:r w:rsidRPr="003F3699">
        <w:rPr>
          <w:rFonts w:ascii="宋体" w:hAnsi="宋体" w:hint="eastAsia"/>
          <w:sz w:val="12"/>
          <w:szCs w:val="12"/>
        </w:rPr>
        <w:t>或修改任何程</w:t>
      </w:r>
      <w:r w:rsidRPr="003F3699">
        <w:rPr>
          <w:rFonts w:ascii="宋体" w:hAnsi="宋体" w:hint="eastAsia"/>
          <w:sz w:val="12"/>
          <w:szCs w:val="12"/>
          <w:lang w:eastAsia="zh-TW"/>
        </w:rPr>
        <w:t>式標記</w:t>
      </w:r>
      <w:r w:rsidRPr="003F3699">
        <w:rPr>
          <w:rFonts w:ascii="宋体" w:hAnsi="宋体" w:hint="eastAsia"/>
          <w:sz w:val="12"/>
          <w:szCs w:val="12"/>
        </w:rPr>
        <w:t>或任何</w:t>
      </w:r>
      <w:r w:rsidRPr="003F3699">
        <w:rPr>
          <w:rFonts w:ascii="宋体" w:hAnsi="宋体" w:hint="eastAsia"/>
          <w:sz w:val="12"/>
          <w:szCs w:val="12"/>
          <w:lang w:eastAsia="zh-TW"/>
        </w:rPr>
        <w:t>關</w:t>
      </w:r>
      <w:r w:rsidRPr="003F3699">
        <w:rPr>
          <w:rFonts w:ascii="宋体" w:hAnsi="宋体" w:hint="eastAsia"/>
          <w:sz w:val="12"/>
          <w:szCs w:val="12"/>
        </w:rPr>
        <w:t>于Oracle或其</w:t>
      </w:r>
      <w:r w:rsidRPr="003F3699">
        <w:rPr>
          <w:rFonts w:ascii="宋体" w:hAnsi="宋体" w:hint="eastAsia"/>
          <w:sz w:val="12"/>
          <w:szCs w:val="12"/>
          <w:lang w:eastAsia="zh-TW"/>
        </w:rPr>
        <w:t>授權</w:t>
      </w:r>
      <w:r w:rsidRPr="003F3699">
        <w:rPr>
          <w:rFonts w:ascii="宋体" w:hAnsi="宋体" w:hint="eastAsia"/>
          <w:sz w:val="12"/>
          <w:szCs w:val="12"/>
        </w:rPr>
        <w:t>人</w:t>
      </w:r>
      <w:r w:rsidRPr="003F3699">
        <w:rPr>
          <w:rFonts w:ascii="宋体" w:hAnsi="宋体" w:hint="eastAsia"/>
          <w:sz w:val="12"/>
          <w:szCs w:val="12"/>
          <w:lang w:eastAsia="zh-TW"/>
        </w:rPr>
        <w:t>專屬權</w:t>
      </w:r>
      <w:r w:rsidRPr="003F3699">
        <w:rPr>
          <w:rFonts w:ascii="宋体" w:hAnsi="宋体" w:hint="eastAsia"/>
          <w:sz w:val="12"/>
          <w:szCs w:val="12"/>
        </w:rPr>
        <w:t>利的</w:t>
      </w:r>
      <w:r w:rsidRPr="003F3699">
        <w:rPr>
          <w:rFonts w:ascii="宋体" w:hAnsi="宋体" w:hint="eastAsia"/>
          <w:sz w:val="12"/>
          <w:szCs w:val="12"/>
          <w:lang w:eastAsia="zh-TW"/>
        </w:rPr>
        <w:t>說</w:t>
      </w:r>
      <w:r w:rsidRPr="003F3699">
        <w:rPr>
          <w:rFonts w:ascii="宋体" w:hAnsi="宋体" w:hint="eastAsia"/>
          <w:sz w:val="12"/>
          <w:szCs w:val="12"/>
        </w:rPr>
        <w:t>明；(c) 最終用户以任何方式向任何第三方提供程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以供</w:t>
      </w:r>
      <w:r w:rsidRPr="00F479C6">
        <w:rPr>
          <w:rFonts w:ascii="宋体" w:hAnsi="宋体" w:hint="eastAsia"/>
          <w:sz w:val="12"/>
          <w:szCs w:val="12"/>
          <w:lang w:eastAsia="zh-TW"/>
        </w:rPr>
        <w:t>該</w:t>
      </w:r>
      <w:r w:rsidRPr="00F479C6">
        <w:rPr>
          <w:rFonts w:ascii="宋体" w:hAnsi="宋体" w:hint="eastAsia"/>
          <w:sz w:val="12"/>
          <w:szCs w:val="12"/>
        </w:rPr>
        <w:t>第三方用于其</w:t>
      </w:r>
      <w:r w:rsidRPr="00F479C6">
        <w:rPr>
          <w:rFonts w:ascii="宋体" w:hAnsi="宋体" w:hint="eastAsia"/>
          <w:sz w:val="12"/>
          <w:szCs w:val="12"/>
          <w:lang w:eastAsia="zh-TW"/>
        </w:rPr>
        <w:t>業務營運</w:t>
      </w:r>
      <w:r w:rsidRPr="00F479C6">
        <w:rPr>
          <w:rFonts w:ascii="宋体" w:hAnsi="宋体" w:hint="eastAsia"/>
          <w:sz w:val="12"/>
          <w:szCs w:val="12"/>
        </w:rPr>
        <w:t>（除非特定程</w:t>
      </w:r>
      <w:r w:rsidRPr="00F479C6">
        <w:rPr>
          <w:rFonts w:ascii="宋体" w:hAnsi="宋体" w:hint="eastAsia"/>
          <w:sz w:val="12"/>
          <w:szCs w:val="12"/>
          <w:lang w:eastAsia="zh-TW"/>
        </w:rPr>
        <w:t>式授權</w:t>
      </w:r>
      <w:r w:rsidRPr="00F479C6">
        <w:rPr>
          <w:rFonts w:ascii="宋体" w:hAnsi="宋体" w:hint="eastAsia"/>
          <w:sz w:val="12"/>
          <w:szCs w:val="12"/>
        </w:rPr>
        <w:t>明</w:t>
      </w:r>
      <w:r w:rsidRPr="00F479C6">
        <w:rPr>
          <w:rFonts w:ascii="宋体" w:hAnsi="宋体" w:hint="eastAsia"/>
          <w:sz w:val="12"/>
          <w:szCs w:val="12"/>
          <w:lang w:eastAsia="zh-TW"/>
        </w:rPr>
        <w:t>確</w:t>
      </w:r>
      <w:r w:rsidRPr="00F479C6">
        <w:rPr>
          <w:rFonts w:ascii="宋体" w:hAnsi="宋体" w:hint="eastAsia"/>
          <w:sz w:val="12"/>
          <w:szCs w:val="12"/>
        </w:rPr>
        <w:t>允</w:t>
      </w:r>
      <w:r w:rsidRPr="00F479C6">
        <w:rPr>
          <w:rFonts w:ascii="宋体" w:hAnsi="宋体" w:hint="eastAsia"/>
          <w:sz w:val="12"/>
          <w:szCs w:val="12"/>
          <w:lang w:eastAsia="zh-TW"/>
        </w:rPr>
        <w:t>許該</w:t>
      </w:r>
      <w:r w:rsidRPr="00F479C6">
        <w:rPr>
          <w:rFonts w:ascii="宋体" w:hAnsi="宋体" w:hint="eastAsia"/>
          <w:sz w:val="12"/>
          <w:szCs w:val="12"/>
        </w:rPr>
        <w:t>等使用）；及 (d) 向最終用户或其它任何一方</w:t>
      </w:r>
      <w:r w:rsidRPr="00F479C6">
        <w:rPr>
          <w:rFonts w:ascii="宋体" w:hAnsi="宋体" w:hint="eastAsia"/>
          <w:sz w:val="12"/>
          <w:szCs w:val="12"/>
          <w:lang w:eastAsia="zh-TW"/>
        </w:rPr>
        <w:t>轉讓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的所有</w:t>
      </w:r>
      <w:r w:rsidRPr="00F479C6">
        <w:rPr>
          <w:rFonts w:ascii="宋体" w:hAnsi="宋体" w:hint="eastAsia"/>
          <w:sz w:val="12"/>
          <w:szCs w:val="12"/>
          <w:lang w:eastAsia="zh-TW"/>
        </w:rPr>
        <w:t>權</w:t>
      </w:r>
      <w:r w:rsidRPr="00F479C6">
        <w:rPr>
          <w:rFonts w:ascii="宋体" w:hAnsi="宋体" w:hint="eastAsia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禁止</w:t>
      </w:r>
      <w:r w:rsidRPr="00F479C6">
        <w:rPr>
          <w:rFonts w:ascii="宋体" w:hAnsi="宋体" w:hint="eastAsia"/>
          <w:sz w:val="12"/>
          <w:szCs w:val="12"/>
          <w:lang w:eastAsia="zh-TW"/>
        </w:rPr>
        <w:t>對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式進行</w:t>
      </w:r>
      <w:r w:rsidRPr="00F479C6">
        <w:rPr>
          <w:rFonts w:ascii="宋体" w:hAnsi="宋体" w:hint="eastAsia"/>
          <w:sz w:val="12"/>
          <w:szCs w:val="12"/>
        </w:rPr>
        <w:t>逆向工程（除非法律</w:t>
      </w:r>
      <w:r w:rsidRPr="00F479C6">
        <w:rPr>
          <w:rFonts w:ascii="宋体" w:hAnsi="宋体" w:hint="eastAsia"/>
          <w:sz w:val="12"/>
          <w:szCs w:val="12"/>
          <w:lang w:eastAsia="zh-TW"/>
        </w:rPr>
        <w:t>規</w:t>
      </w:r>
      <w:r w:rsidRPr="00F479C6">
        <w:rPr>
          <w:rFonts w:ascii="宋体" w:hAnsi="宋体" w:hint="eastAsia"/>
          <w:sz w:val="12"/>
          <w:szCs w:val="12"/>
        </w:rPr>
        <w:t>定了</w:t>
      </w:r>
      <w:r w:rsidRPr="00F479C6">
        <w:rPr>
          <w:rFonts w:ascii="宋体" w:hAnsi="宋体" w:hint="eastAsia"/>
          <w:sz w:val="12"/>
          <w:szCs w:val="12"/>
          <w:lang w:eastAsia="zh-TW"/>
        </w:rPr>
        <w:t>相</w:t>
      </w:r>
      <w:r w:rsidRPr="00F479C6">
        <w:rPr>
          <w:rFonts w:ascii="宋体" w:hAnsi="宋体" w:hint="eastAsia"/>
          <w:sz w:val="12"/>
          <w:szCs w:val="12"/>
        </w:rPr>
        <w:t>互操作性要求）、分解或反</w:t>
      </w:r>
      <w:r w:rsidRPr="00F479C6">
        <w:rPr>
          <w:rFonts w:ascii="宋体" w:hAnsi="宋体" w:hint="eastAsia"/>
          <w:sz w:val="12"/>
          <w:szCs w:val="12"/>
          <w:lang w:eastAsia="zh-TW"/>
        </w:rPr>
        <w:t>編譯</w:t>
      </w:r>
      <w:r w:rsidRPr="00F479C6">
        <w:rPr>
          <w:rFonts w:ascii="宋体" w:hAnsi="宋体" w:hint="eastAsia"/>
          <w:sz w:val="12"/>
          <w:szCs w:val="12"/>
        </w:rPr>
        <w:t>（上述禁止包括但不限于查看</w:t>
      </w:r>
      <w:r w:rsidRPr="00F479C6">
        <w:rPr>
          <w:rFonts w:ascii="宋体" w:hAnsi="宋体" w:hint="eastAsia"/>
          <w:sz w:val="12"/>
          <w:szCs w:val="12"/>
          <w:lang w:eastAsia="zh-TW"/>
        </w:rPr>
        <w:t>數據結構</w:t>
      </w:r>
      <w:r w:rsidRPr="00F479C6">
        <w:rPr>
          <w:rFonts w:ascii="宋体" w:hAnsi="宋体" w:hint="eastAsia"/>
          <w:sz w:val="12"/>
          <w:szCs w:val="12"/>
        </w:rPr>
        <w:t>或由程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生成的</w:t>
      </w:r>
      <w:r w:rsidRPr="00F479C6">
        <w:rPr>
          <w:rFonts w:ascii="宋体" w:hAnsi="宋体" w:hint="eastAsia"/>
          <w:sz w:val="12"/>
          <w:szCs w:val="12"/>
          <w:lang w:eastAsia="zh-TW"/>
        </w:rPr>
        <w:t>類似資</w:t>
      </w:r>
      <w:r w:rsidRPr="00F479C6">
        <w:rPr>
          <w:rFonts w:ascii="宋体" w:hAnsi="宋体" w:hint="eastAsia"/>
          <w:sz w:val="12"/>
          <w:szCs w:val="12"/>
        </w:rPr>
        <w:t>料），</w:t>
      </w:r>
      <w:r w:rsidRPr="00F479C6">
        <w:rPr>
          <w:rFonts w:ascii="宋体" w:hAnsi="宋体" w:hint="eastAsia"/>
          <w:sz w:val="12"/>
          <w:szCs w:val="12"/>
          <w:lang w:eastAsia="zh-TW"/>
        </w:rPr>
        <w:t>並</w:t>
      </w:r>
      <w:r w:rsidRPr="00F479C6">
        <w:rPr>
          <w:rFonts w:ascii="宋体" w:hAnsi="宋体" w:hint="eastAsia"/>
          <w:sz w:val="12"/>
          <w:szCs w:val="12"/>
        </w:rPr>
        <w:t>禁止</w:t>
      </w:r>
      <w:r w:rsidRPr="00F479C6">
        <w:rPr>
          <w:rFonts w:ascii="宋体" w:hAnsi="宋体" w:hint="eastAsia"/>
          <w:sz w:val="12"/>
          <w:szCs w:val="12"/>
          <w:lang w:eastAsia="zh-TW"/>
        </w:rPr>
        <w:t>複</w:t>
      </w:r>
      <w:r w:rsidRPr="00F479C6">
        <w:rPr>
          <w:rFonts w:ascii="宋体" w:hAnsi="宋体" w:hint="eastAsia"/>
          <w:sz w:val="12"/>
          <w:szCs w:val="12"/>
        </w:rPr>
        <w:t>制程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，但最終用户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為授權</w:t>
      </w:r>
      <w:r w:rsidRPr="00F479C6">
        <w:rPr>
          <w:rFonts w:ascii="宋体" w:hAnsi="宋体" w:hint="eastAsia"/>
          <w:sz w:val="12"/>
          <w:szCs w:val="12"/>
        </w:rPr>
        <w:t>使用而就每</w:t>
      </w:r>
      <w:r w:rsidRPr="00F479C6">
        <w:rPr>
          <w:rFonts w:ascii="宋体" w:hAnsi="宋体" w:hint="eastAsia"/>
          <w:sz w:val="12"/>
          <w:szCs w:val="12"/>
          <w:lang w:eastAsia="zh-TW"/>
        </w:rPr>
        <w:t>個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式複</w:t>
      </w:r>
      <w:r w:rsidRPr="00F479C6">
        <w:rPr>
          <w:rFonts w:ascii="宋体" w:hAnsi="宋体" w:hint="eastAsia"/>
          <w:sz w:val="12"/>
          <w:szCs w:val="12"/>
        </w:rPr>
        <w:t>制足够</w:t>
      </w:r>
      <w:r w:rsidRPr="00F479C6">
        <w:rPr>
          <w:rFonts w:ascii="宋体" w:hAnsi="宋体" w:hint="eastAsia"/>
          <w:sz w:val="12"/>
          <w:szCs w:val="12"/>
          <w:lang w:eastAsia="zh-TW"/>
        </w:rPr>
        <w:t>數量</w:t>
      </w:r>
      <w:r w:rsidRPr="00F479C6">
        <w:rPr>
          <w:rFonts w:ascii="宋体" w:hAnsi="宋体" w:hint="eastAsia"/>
          <w:sz w:val="12"/>
          <w:szCs w:val="12"/>
        </w:rPr>
        <w:t>的副本以及</w:t>
      </w:r>
      <w:r w:rsidRPr="00F479C6">
        <w:rPr>
          <w:rFonts w:ascii="宋体" w:hAnsi="宋体" w:hint="eastAsia"/>
          <w:sz w:val="12"/>
          <w:szCs w:val="12"/>
          <w:lang w:eastAsia="zh-TW"/>
        </w:rPr>
        <w:t>對</w:t>
      </w:r>
      <w:r w:rsidRPr="00F479C6">
        <w:rPr>
          <w:rFonts w:ascii="宋体" w:hAnsi="宋体" w:hint="eastAsia"/>
          <w:sz w:val="12"/>
          <w:szCs w:val="12"/>
        </w:rPr>
        <w:t>每</w:t>
      </w:r>
      <w:r w:rsidRPr="00F479C6">
        <w:rPr>
          <w:rFonts w:ascii="宋体" w:hAnsi="宋体" w:hint="eastAsia"/>
          <w:sz w:val="12"/>
          <w:szCs w:val="12"/>
          <w:lang w:eastAsia="zh-TW"/>
        </w:rPr>
        <w:t>個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介</w:t>
      </w:r>
      <w:r w:rsidRPr="00F479C6">
        <w:rPr>
          <w:rFonts w:ascii="宋体" w:hAnsi="宋体" w:hint="eastAsia"/>
          <w:sz w:val="12"/>
          <w:szCs w:val="12"/>
          <w:lang w:eastAsia="zh-TW"/>
        </w:rPr>
        <w:t>質複</w:t>
      </w:r>
      <w:r w:rsidRPr="00F479C6">
        <w:rPr>
          <w:rFonts w:ascii="宋体" w:hAnsi="宋体" w:hint="eastAsia"/>
          <w:sz w:val="12"/>
          <w:szCs w:val="12"/>
        </w:rPr>
        <w:t>制一套副本的情况除外。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/>
          <w:sz w:val="12"/>
          <w:szCs w:val="12"/>
        </w:rPr>
        <w:t>Oracle可能在</w:t>
      </w:r>
      <w:r w:rsidRPr="00F479C6">
        <w:rPr>
          <w:rFonts w:ascii="宋体" w:hAnsi="宋体" w:hint="eastAsia"/>
          <w:sz w:val="12"/>
          <w:szCs w:val="12"/>
          <w:lang w:eastAsia="zh-TW"/>
        </w:rPr>
        <w:t>訂購</w:t>
      </w:r>
      <w:r w:rsidRPr="00F479C6">
        <w:rPr>
          <w:rFonts w:ascii="宋体" w:hAnsi="宋体"/>
          <w:sz w:val="12"/>
          <w:szCs w:val="12"/>
        </w:rPr>
        <w:t>的程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中加入</w:t>
      </w:r>
      <w:r w:rsidRPr="00F479C6">
        <w:rPr>
          <w:rFonts w:ascii="宋体" w:hAnsi="宋体" w:hint="eastAsia"/>
          <w:sz w:val="12"/>
          <w:szCs w:val="12"/>
          <w:lang w:eastAsia="zh-TW"/>
        </w:rPr>
        <w:t>額</w:t>
      </w:r>
      <w:r w:rsidRPr="00F479C6">
        <w:rPr>
          <w:rFonts w:ascii="宋体" w:hAnsi="宋体"/>
          <w:sz w:val="12"/>
          <w:szCs w:val="12"/>
        </w:rPr>
        <w:t>外程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，</w:t>
      </w:r>
      <w:r w:rsidRPr="00F479C6">
        <w:rPr>
          <w:rFonts w:ascii="宋体" w:hAnsi="宋体" w:hint="eastAsia"/>
          <w:sz w:val="12"/>
          <w:szCs w:val="12"/>
          <w:lang w:eastAsia="zh-TW"/>
        </w:rPr>
        <w:t>該</w:t>
      </w:r>
      <w:r w:rsidRPr="00F479C6">
        <w:rPr>
          <w:rFonts w:ascii="宋体" w:hAnsi="宋体"/>
          <w:sz w:val="12"/>
          <w:szCs w:val="12"/>
        </w:rPr>
        <w:t>等</w:t>
      </w:r>
      <w:r w:rsidRPr="00F479C6">
        <w:rPr>
          <w:rFonts w:ascii="宋体" w:hAnsi="宋体" w:hint="eastAsia"/>
          <w:sz w:val="12"/>
          <w:szCs w:val="12"/>
          <w:lang w:eastAsia="zh-TW"/>
        </w:rPr>
        <w:t>額</w:t>
      </w:r>
      <w:r w:rsidRPr="00F479C6">
        <w:rPr>
          <w:rFonts w:ascii="宋体" w:hAnsi="宋体"/>
          <w:sz w:val="12"/>
          <w:szCs w:val="12"/>
        </w:rPr>
        <w:t>外程</w:t>
      </w:r>
      <w:r w:rsidRPr="00F479C6">
        <w:rPr>
          <w:rFonts w:ascii="宋体" w:hAnsi="宋体" w:hint="eastAsia"/>
          <w:sz w:val="12"/>
          <w:szCs w:val="12"/>
          <w:lang w:eastAsia="zh-TW"/>
        </w:rPr>
        <w:t>式僅</w:t>
      </w:r>
      <w:r w:rsidRPr="00F479C6">
        <w:rPr>
          <w:rFonts w:ascii="宋体" w:hAnsi="宋体"/>
          <w:sz w:val="12"/>
          <w:szCs w:val="12"/>
        </w:rPr>
        <w:t>限</w:t>
      </w:r>
      <w:r w:rsidRPr="00F479C6">
        <w:rPr>
          <w:rFonts w:ascii="宋体" w:hAnsi="宋体" w:hint="eastAsia"/>
          <w:sz w:val="12"/>
          <w:szCs w:val="12"/>
          <w:lang w:eastAsia="zh-TW"/>
        </w:rPr>
        <w:t>為</w:t>
      </w:r>
      <w:r w:rsidRPr="00F479C6">
        <w:rPr>
          <w:rFonts w:ascii="宋体" w:hAnsi="宋体"/>
          <w:sz w:val="12"/>
          <w:szCs w:val="12"/>
        </w:rPr>
        <w:t>非生</w:t>
      </w:r>
      <w:r w:rsidRPr="00F479C6">
        <w:rPr>
          <w:rFonts w:ascii="宋体" w:hAnsi="宋体" w:hint="eastAsia"/>
          <w:sz w:val="12"/>
          <w:szCs w:val="12"/>
          <w:lang w:eastAsia="zh-TW"/>
        </w:rPr>
        <w:t>產</w:t>
      </w:r>
      <w:r w:rsidRPr="00F479C6">
        <w:rPr>
          <w:rFonts w:ascii="宋体" w:hAnsi="宋体"/>
          <w:sz w:val="12"/>
          <w:szCs w:val="12"/>
        </w:rPr>
        <w:t>目的而</w:t>
      </w:r>
      <w:r w:rsidRPr="00F479C6">
        <w:rPr>
          <w:rFonts w:ascii="宋体" w:hAnsi="宋体" w:hint="eastAsia"/>
          <w:sz w:val="12"/>
          <w:szCs w:val="12"/>
          <w:lang w:eastAsia="zh-TW"/>
        </w:rPr>
        <w:t>進</w:t>
      </w:r>
      <w:r w:rsidRPr="00F479C6">
        <w:rPr>
          <w:rFonts w:ascii="宋体" w:hAnsi="宋体"/>
          <w:sz w:val="12"/>
          <w:szCs w:val="12"/>
        </w:rPr>
        <w:t>行</w:t>
      </w:r>
      <w:r w:rsidRPr="00F479C6">
        <w:rPr>
          <w:rFonts w:ascii="宋体" w:hAnsi="宋体" w:hint="eastAsia"/>
          <w:sz w:val="12"/>
          <w:szCs w:val="12"/>
          <w:lang w:eastAsia="zh-TW"/>
        </w:rPr>
        <w:t>試</w:t>
      </w:r>
      <w:r w:rsidRPr="00F479C6">
        <w:rPr>
          <w:rFonts w:ascii="宋体" w:hAnsi="宋体"/>
          <w:sz w:val="12"/>
          <w:szCs w:val="12"/>
        </w:rPr>
        <w:t>用。最終用户不得使用</w:t>
      </w:r>
      <w:r w:rsidRPr="00F479C6">
        <w:rPr>
          <w:rFonts w:ascii="宋体" w:hAnsi="宋体" w:hint="eastAsia"/>
          <w:sz w:val="12"/>
          <w:szCs w:val="12"/>
          <w:lang w:eastAsia="zh-TW"/>
        </w:rPr>
        <w:t>訂單</w:t>
      </w:r>
      <w:r w:rsidRPr="00F479C6">
        <w:rPr>
          <w:rFonts w:ascii="宋体" w:hAnsi="宋体"/>
          <w:sz w:val="12"/>
          <w:szCs w:val="12"/>
        </w:rPr>
        <w:t>中包含的</w:t>
      </w:r>
      <w:r w:rsidRPr="00F479C6">
        <w:rPr>
          <w:rFonts w:ascii="宋体" w:hAnsi="宋体" w:hint="eastAsia"/>
          <w:sz w:val="12"/>
          <w:szCs w:val="12"/>
          <w:lang w:eastAsia="zh-TW"/>
        </w:rPr>
        <w:t>該</w:t>
      </w:r>
      <w:r w:rsidRPr="00F479C6">
        <w:rPr>
          <w:rFonts w:ascii="宋体" w:hAnsi="宋体"/>
          <w:sz w:val="12"/>
          <w:szCs w:val="12"/>
        </w:rPr>
        <w:t>等</w:t>
      </w:r>
      <w:r w:rsidRPr="00F479C6">
        <w:rPr>
          <w:rFonts w:ascii="宋体" w:hAnsi="宋体" w:hint="eastAsia"/>
          <w:sz w:val="12"/>
          <w:szCs w:val="12"/>
          <w:lang w:eastAsia="zh-TW"/>
        </w:rPr>
        <w:t>額</w:t>
      </w:r>
      <w:r w:rsidRPr="00F479C6">
        <w:rPr>
          <w:rFonts w:ascii="宋体" w:hAnsi="宋体"/>
          <w:sz w:val="12"/>
          <w:szCs w:val="12"/>
        </w:rPr>
        <w:t>外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提供培</w:t>
      </w:r>
      <w:r w:rsidRPr="00F479C6">
        <w:rPr>
          <w:rFonts w:ascii="宋体" w:hAnsi="宋体" w:hint="eastAsia"/>
          <w:sz w:val="12"/>
          <w:szCs w:val="12"/>
          <w:lang w:eastAsia="zh-TW"/>
        </w:rPr>
        <w:t>訓</w:t>
      </w:r>
      <w:r w:rsidRPr="00F479C6">
        <w:rPr>
          <w:rFonts w:ascii="宋体" w:hAnsi="宋体" w:hint="eastAsia"/>
          <w:sz w:val="12"/>
          <w:szCs w:val="12"/>
        </w:rPr>
        <w:t>或</w:t>
      </w:r>
      <w:r w:rsidRPr="00F479C6">
        <w:rPr>
          <w:rFonts w:ascii="宋体" w:hAnsi="宋体" w:hint="eastAsia"/>
          <w:sz w:val="12"/>
          <w:szCs w:val="12"/>
          <w:lang w:eastAsia="zh-TW"/>
        </w:rPr>
        <w:t>參</w:t>
      </w:r>
      <w:r w:rsidRPr="00F479C6">
        <w:rPr>
          <w:rFonts w:ascii="宋体" w:hAnsi="宋体"/>
          <w:sz w:val="12"/>
          <w:szCs w:val="12"/>
        </w:rPr>
        <w:t>加由合作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伴或第三方提供的有</w:t>
      </w:r>
      <w:r w:rsidRPr="00F479C6">
        <w:rPr>
          <w:rFonts w:ascii="宋体" w:hAnsi="宋体" w:hint="eastAsia"/>
          <w:sz w:val="12"/>
          <w:szCs w:val="12"/>
          <w:lang w:eastAsia="zh-TW"/>
        </w:rPr>
        <w:t>關</w:t>
      </w:r>
      <w:r w:rsidRPr="00F479C6">
        <w:rPr>
          <w:rFonts w:ascii="宋体" w:hAnsi="宋体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内容及/或功能方面的培</w:t>
      </w:r>
      <w:r w:rsidRPr="00F479C6">
        <w:rPr>
          <w:rFonts w:ascii="宋体" w:hAnsi="宋体" w:hint="eastAsia"/>
          <w:sz w:val="12"/>
          <w:szCs w:val="12"/>
          <w:lang w:eastAsia="zh-TW"/>
        </w:rPr>
        <w:t>訓</w:t>
      </w:r>
      <w:r w:rsidRPr="00F479C6">
        <w:rPr>
          <w:rFonts w:ascii="宋体" w:hAnsi="宋体"/>
          <w:sz w:val="12"/>
          <w:szCs w:val="12"/>
        </w:rPr>
        <w:t>。最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用户可自交付之日起三十(30)天内</w:t>
      </w:r>
      <w:r w:rsidRPr="00F479C6">
        <w:rPr>
          <w:rFonts w:ascii="宋体" w:hAnsi="宋体" w:hint="eastAsia"/>
          <w:sz w:val="12"/>
          <w:szCs w:val="12"/>
          <w:lang w:eastAsia="zh-TW"/>
        </w:rPr>
        <w:t>對該</w:t>
      </w:r>
      <w:r w:rsidRPr="00F479C6">
        <w:rPr>
          <w:rFonts w:ascii="宋体" w:hAnsi="宋体"/>
          <w:sz w:val="12"/>
          <w:szCs w:val="12"/>
        </w:rPr>
        <w:t>等</w:t>
      </w:r>
      <w:r w:rsidRPr="00F479C6">
        <w:rPr>
          <w:rFonts w:ascii="宋体" w:hAnsi="宋体" w:hint="eastAsia"/>
          <w:sz w:val="12"/>
          <w:szCs w:val="12"/>
          <w:lang w:eastAsia="zh-TW"/>
        </w:rPr>
        <w:t>額</w:t>
      </w:r>
      <w:r w:rsidRPr="00F479C6">
        <w:rPr>
          <w:rFonts w:ascii="宋体" w:hAnsi="宋体"/>
          <w:sz w:val="12"/>
          <w:szCs w:val="12"/>
        </w:rPr>
        <w:t>外程</w:t>
      </w:r>
      <w:r w:rsidRPr="00F479C6">
        <w:rPr>
          <w:rFonts w:ascii="宋体" w:hAnsi="宋体" w:hint="eastAsia"/>
          <w:sz w:val="12"/>
          <w:szCs w:val="12"/>
          <w:lang w:eastAsia="zh-TW"/>
        </w:rPr>
        <w:t>式進</w:t>
      </w:r>
      <w:r w:rsidRPr="00F479C6">
        <w:rPr>
          <w:rFonts w:ascii="宋体" w:hAnsi="宋体"/>
          <w:sz w:val="12"/>
          <w:szCs w:val="12"/>
        </w:rPr>
        <w:t>行</w:t>
      </w:r>
      <w:r w:rsidRPr="00F479C6">
        <w:rPr>
          <w:rFonts w:ascii="宋体" w:hAnsi="宋体" w:hint="eastAsia"/>
          <w:sz w:val="12"/>
          <w:szCs w:val="12"/>
          <w:lang w:eastAsia="zh-TW"/>
        </w:rPr>
        <w:t>評</w:t>
      </w:r>
      <w:r w:rsidRPr="00F479C6">
        <w:rPr>
          <w:rFonts w:ascii="宋体" w:hAnsi="宋体"/>
          <w:sz w:val="12"/>
          <w:szCs w:val="12"/>
        </w:rPr>
        <w:t>估，但必</w:t>
      </w:r>
      <w:r w:rsidRPr="00F479C6">
        <w:rPr>
          <w:rFonts w:ascii="宋体" w:hAnsi="宋体" w:hint="eastAsia"/>
          <w:sz w:val="12"/>
          <w:szCs w:val="12"/>
          <w:lang w:eastAsia="zh-TW"/>
        </w:rPr>
        <w:t>須</w:t>
      </w:r>
      <w:r w:rsidRPr="00F479C6">
        <w:rPr>
          <w:rFonts w:ascii="宋体" w:hAnsi="宋体"/>
          <w:sz w:val="12"/>
          <w:szCs w:val="12"/>
        </w:rPr>
        <w:t>遵守最終用户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</w:t>
      </w:r>
      <w:r w:rsidRPr="00F479C6">
        <w:rPr>
          <w:rFonts w:ascii="宋体" w:hAnsi="宋体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條</w:t>
      </w:r>
      <w:r w:rsidRPr="00F479C6">
        <w:rPr>
          <w:rFonts w:ascii="宋体" w:hAnsi="宋体"/>
          <w:sz w:val="12"/>
          <w:szCs w:val="12"/>
        </w:rPr>
        <w:t>款</w:t>
      </w:r>
      <w:r w:rsidRPr="00F479C6">
        <w:rPr>
          <w:rFonts w:ascii="宋体" w:hAnsi="宋体" w:hint="eastAsia"/>
          <w:sz w:val="12"/>
          <w:szCs w:val="12"/>
          <w:lang w:eastAsia="zh-TW"/>
        </w:rPr>
        <w:t>規</w:t>
      </w:r>
      <w:r w:rsidRPr="00F479C6">
        <w:rPr>
          <w:rFonts w:ascii="宋体" w:hAnsi="宋体"/>
          <w:sz w:val="12"/>
          <w:szCs w:val="12"/>
        </w:rPr>
        <w:t>定。如果最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用户在三十(30)天的</w:t>
      </w:r>
      <w:r w:rsidRPr="00F479C6">
        <w:rPr>
          <w:rFonts w:ascii="宋体" w:hAnsi="宋体" w:hint="eastAsia"/>
          <w:sz w:val="12"/>
          <w:szCs w:val="12"/>
          <w:lang w:eastAsia="zh-TW"/>
        </w:rPr>
        <w:t>試</w:t>
      </w:r>
      <w:r w:rsidRPr="00F479C6">
        <w:rPr>
          <w:rFonts w:ascii="宋体" w:hAnsi="宋体"/>
          <w:sz w:val="12"/>
          <w:szCs w:val="12"/>
        </w:rPr>
        <w:t>用期</w:t>
      </w:r>
      <w:r w:rsidRPr="00F479C6">
        <w:rPr>
          <w:rFonts w:ascii="宋体" w:hAnsi="宋体" w:hint="eastAsia"/>
          <w:sz w:val="12"/>
          <w:szCs w:val="12"/>
          <w:lang w:eastAsia="zh-TW"/>
        </w:rPr>
        <w:t>後決</w:t>
      </w:r>
      <w:r w:rsidRPr="00F479C6">
        <w:rPr>
          <w:rFonts w:ascii="宋体" w:hAnsi="宋体"/>
          <w:sz w:val="12"/>
          <w:szCs w:val="12"/>
        </w:rPr>
        <w:t>定使用其中的任何程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，最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用户必</w:t>
      </w:r>
      <w:r w:rsidRPr="00F479C6">
        <w:rPr>
          <w:rFonts w:ascii="宋体" w:hAnsi="宋体" w:hint="eastAsia"/>
          <w:sz w:val="12"/>
          <w:szCs w:val="12"/>
          <w:lang w:eastAsia="zh-TW"/>
        </w:rPr>
        <w:t>須</w:t>
      </w:r>
      <w:r w:rsidRPr="00F479C6">
        <w:rPr>
          <w:rFonts w:ascii="宋体" w:hAnsi="宋体"/>
          <w:sz w:val="12"/>
          <w:szCs w:val="12"/>
        </w:rPr>
        <w:t>向合作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</w:t>
      </w:r>
      <w:r w:rsidRPr="00F479C6">
        <w:rPr>
          <w:rFonts w:ascii="宋体" w:hAnsi="宋体" w:hint="eastAsia"/>
          <w:sz w:val="12"/>
          <w:szCs w:val="12"/>
          <w:lang w:eastAsia="zh-TW"/>
        </w:rPr>
        <w:t>購買該</w:t>
      </w:r>
      <w:r w:rsidRPr="00F479C6">
        <w:rPr>
          <w:rFonts w:ascii="宋体" w:hAnsi="宋体"/>
          <w:sz w:val="12"/>
          <w:szCs w:val="12"/>
        </w:rPr>
        <w:t>等程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/>
          <w:sz w:val="12"/>
          <w:szCs w:val="12"/>
        </w:rPr>
        <w:t>。最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用户如果在三十(30)天</w:t>
      </w:r>
      <w:r w:rsidRPr="00F479C6">
        <w:rPr>
          <w:rFonts w:ascii="宋体" w:hAnsi="宋体" w:hint="eastAsia"/>
          <w:sz w:val="12"/>
          <w:szCs w:val="12"/>
          <w:lang w:eastAsia="zh-TW"/>
        </w:rPr>
        <w:t>試</w:t>
      </w:r>
      <w:r w:rsidRPr="00F479C6">
        <w:rPr>
          <w:rFonts w:ascii="宋体" w:hAnsi="宋体"/>
          <w:sz w:val="12"/>
          <w:szCs w:val="12"/>
        </w:rPr>
        <w:t>用期</w:t>
      </w:r>
      <w:r w:rsidRPr="00F479C6">
        <w:rPr>
          <w:rFonts w:ascii="宋体" w:hAnsi="宋体" w:hint="eastAsia"/>
          <w:sz w:val="12"/>
          <w:szCs w:val="12"/>
          <w:lang w:eastAsia="zh-TW"/>
        </w:rPr>
        <w:t>結</w:t>
      </w:r>
      <w:r w:rsidRPr="00F479C6">
        <w:rPr>
          <w:rFonts w:ascii="宋体" w:hAnsi="宋体"/>
          <w:sz w:val="12"/>
          <w:szCs w:val="12"/>
        </w:rPr>
        <w:t>束</w:t>
      </w:r>
      <w:r w:rsidRPr="00F479C6">
        <w:rPr>
          <w:rFonts w:ascii="宋体" w:hAnsi="宋体" w:hint="eastAsia"/>
          <w:sz w:val="12"/>
          <w:szCs w:val="12"/>
          <w:lang w:eastAsia="zh-TW"/>
        </w:rPr>
        <w:t>後決</w:t>
      </w:r>
      <w:r w:rsidRPr="00F479C6">
        <w:rPr>
          <w:rFonts w:ascii="宋体" w:hAnsi="宋体"/>
          <w:sz w:val="12"/>
          <w:szCs w:val="12"/>
        </w:rPr>
        <w:t>定不</w:t>
      </w:r>
      <w:r w:rsidRPr="00F479C6">
        <w:rPr>
          <w:rFonts w:ascii="宋体" w:hAnsi="宋体" w:hint="eastAsia"/>
          <w:sz w:val="12"/>
          <w:szCs w:val="12"/>
          <w:lang w:eastAsia="zh-TW"/>
        </w:rPr>
        <w:t>購買</w:t>
      </w:r>
      <w:r w:rsidRPr="00F479C6">
        <w:rPr>
          <w:rFonts w:ascii="宋体" w:hAnsi="宋体"/>
          <w:sz w:val="12"/>
          <w:szCs w:val="12"/>
        </w:rPr>
        <w:t>任何程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授權</w:t>
      </w:r>
      <w:r w:rsidRPr="00F479C6">
        <w:rPr>
          <w:rFonts w:ascii="宋体" w:hAnsi="宋体"/>
          <w:sz w:val="12"/>
          <w:szCs w:val="12"/>
        </w:rPr>
        <w:t>，最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</w:t>
      </w:r>
      <w:r w:rsidRPr="00F479C6">
        <w:rPr>
          <w:rFonts w:ascii="宋体" w:hAnsi="宋体" w:hint="eastAsia"/>
          <w:sz w:val="12"/>
          <w:szCs w:val="12"/>
          <w:lang w:eastAsia="zh-TW"/>
        </w:rPr>
        <w:t>應</w:t>
      </w:r>
      <w:r w:rsidRPr="00F479C6">
        <w:rPr>
          <w:rFonts w:ascii="宋体" w:hAnsi="宋体"/>
          <w:sz w:val="12"/>
          <w:szCs w:val="12"/>
        </w:rPr>
        <w:t>停止使用</w:t>
      </w:r>
      <w:r w:rsidRPr="00F479C6">
        <w:rPr>
          <w:rFonts w:ascii="宋体" w:hAnsi="宋体" w:hint="eastAsia"/>
          <w:sz w:val="12"/>
          <w:szCs w:val="12"/>
          <w:lang w:eastAsia="zh-TW"/>
        </w:rPr>
        <w:t>並從</w:t>
      </w:r>
      <w:r w:rsidRPr="00F479C6">
        <w:rPr>
          <w:rFonts w:ascii="宋体" w:hAnsi="宋体"/>
          <w:sz w:val="12"/>
          <w:szCs w:val="12"/>
        </w:rPr>
        <w:t>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用户的</w:t>
      </w:r>
      <w:r w:rsidRPr="00F479C6">
        <w:rPr>
          <w:rFonts w:ascii="宋体" w:hAnsi="宋体" w:hint="eastAsia"/>
          <w:sz w:val="12"/>
          <w:szCs w:val="12"/>
          <w:lang w:eastAsia="zh-TW"/>
        </w:rPr>
        <w:t>電腦</w:t>
      </w:r>
      <w:r w:rsidRPr="00F479C6">
        <w:rPr>
          <w:rFonts w:ascii="宋体" w:hAnsi="宋体"/>
          <w:sz w:val="12"/>
          <w:szCs w:val="12"/>
        </w:rPr>
        <w:t>系</w:t>
      </w:r>
      <w:r w:rsidRPr="00F479C6">
        <w:rPr>
          <w:rFonts w:ascii="宋体" w:hAnsi="宋体" w:hint="eastAsia"/>
          <w:sz w:val="12"/>
          <w:szCs w:val="12"/>
          <w:lang w:eastAsia="zh-TW"/>
        </w:rPr>
        <w:t>統</w:t>
      </w:r>
      <w:r w:rsidRPr="00F479C6">
        <w:rPr>
          <w:rFonts w:ascii="宋体" w:hAnsi="宋体"/>
          <w:sz w:val="12"/>
          <w:szCs w:val="12"/>
        </w:rPr>
        <w:t>中删除所有此</w:t>
      </w:r>
      <w:r w:rsidRPr="00F479C6">
        <w:rPr>
          <w:rFonts w:ascii="宋体" w:hAnsi="宋体" w:hint="eastAsia"/>
          <w:sz w:val="12"/>
          <w:szCs w:val="12"/>
          <w:lang w:eastAsia="zh-TW"/>
        </w:rPr>
        <w:t>類</w:t>
      </w:r>
      <w:r w:rsidRPr="00F479C6">
        <w:rPr>
          <w:rFonts w:ascii="宋体" w:hAnsi="宋体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。</w:t>
      </w:r>
      <w:r w:rsidRPr="00F479C6">
        <w:rPr>
          <w:rFonts w:ascii="宋体" w:hAnsi="宋体" w:hint="eastAsia"/>
          <w:sz w:val="12"/>
          <w:szCs w:val="12"/>
          <w:lang w:eastAsia="zh-TW"/>
        </w:rPr>
        <w:t>訂單</w:t>
      </w:r>
      <w:r w:rsidRPr="00F479C6">
        <w:rPr>
          <w:rFonts w:ascii="宋体" w:hAnsi="宋体"/>
          <w:sz w:val="12"/>
          <w:szCs w:val="12"/>
        </w:rPr>
        <w:t>中包含的</w:t>
      </w:r>
      <w:r w:rsidRPr="00F479C6">
        <w:rPr>
          <w:rFonts w:ascii="宋体" w:hAnsi="宋体" w:hint="eastAsia"/>
          <w:sz w:val="12"/>
          <w:szCs w:val="12"/>
          <w:lang w:eastAsia="zh-TW"/>
        </w:rPr>
        <w:t>額</w:t>
      </w:r>
      <w:r w:rsidRPr="00F479C6">
        <w:rPr>
          <w:rFonts w:ascii="宋体" w:hAnsi="宋体"/>
          <w:sz w:val="12"/>
          <w:szCs w:val="12"/>
        </w:rPr>
        <w:t>外程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是按“原</w:t>
      </w:r>
      <w:r w:rsidRPr="00F479C6">
        <w:rPr>
          <w:rFonts w:ascii="宋体" w:hAnsi="宋体" w:hint="eastAsia"/>
          <w:sz w:val="12"/>
          <w:szCs w:val="12"/>
          <w:lang w:eastAsia="zh-TW"/>
        </w:rPr>
        <w:t>狀</w:t>
      </w:r>
      <w:r w:rsidRPr="00F479C6">
        <w:rPr>
          <w:rFonts w:ascii="宋体" w:hAnsi="宋体"/>
          <w:sz w:val="12"/>
          <w:szCs w:val="12"/>
        </w:rPr>
        <w:t>”提供的，Oracle不</w:t>
      </w:r>
      <w:r w:rsidRPr="00F479C6">
        <w:rPr>
          <w:rFonts w:ascii="宋体" w:hAnsi="宋体" w:hint="eastAsia"/>
          <w:sz w:val="12"/>
          <w:szCs w:val="12"/>
          <w:lang w:eastAsia="zh-TW"/>
        </w:rPr>
        <w:t>為該類</w:t>
      </w:r>
      <w:r w:rsidRPr="00F479C6">
        <w:rPr>
          <w:rFonts w:ascii="宋体" w:hAnsi="宋体" w:cs="Arial"/>
          <w:sz w:val="12"/>
          <w:szCs w:val="12"/>
        </w:rPr>
        <w:t>程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式</w:t>
      </w:r>
      <w:r w:rsidRPr="00F479C6">
        <w:rPr>
          <w:rFonts w:ascii="宋体" w:hAnsi="宋体" w:cs="Arial"/>
          <w:sz w:val="12"/>
          <w:szCs w:val="12"/>
        </w:rPr>
        <w:t>提供技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術</w:t>
      </w:r>
      <w:r w:rsidRPr="00F479C6">
        <w:rPr>
          <w:rFonts w:ascii="宋体" w:hAnsi="宋体" w:cs="Arial"/>
          <w:sz w:val="12"/>
          <w:szCs w:val="12"/>
        </w:rPr>
        <w:t>支持服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務</w:t>
      </w:r>
      <w:r w:rsidRPr="00F479C6">
        <w:rPr>
          <w:rFonts w:ascii="宋体" w:hAnsi="宋体" w:cs="Arial"/>
          <w:sz w:val="12"/>
          <w:szCs w:val="12"/>
        </w:rPr>
        <w:t>或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對該類</w:t>
      </w:r>
      <w:r w:rsidRPr="00F479C6">
        <w:rPr>
          <w:rFonts w:ascii="宋体" w:hAnsi="宋体" w:cs="Arial"/>
          <w:sz w:val="12"/>
          <w:szCs w:val="12"/>
        </w:rPr>
        <w:t>程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式</w:t>
      </w:r>
      <w:r w:rsidRPr="00F479C6">
        <w:rPr>
          <w:rFonts w:ascii="宋体" w:hAnsi="宋体" w:cs="Arial"/>
          <w:sz w:val="12"/>
          <w:szCs w:val="12"/>
        </w:rPr>
        <w:t>做出任何保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證</w:t>
      </w:r>
      <w:r w:rsidRPr="00F479C6">
        <w:rPr>
          <w:rFonts w:ascii="宋体" w:hAnsi="宋体" w:cs="Arial" w:hint="eastAsia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cs="Arial" w:hint="eastAsia"/>
          <w:color w:val="000000"/>
          <w:sz w:val="12"/>
          <w:szCs w:val="12"/>
        </w:rPr>
        <w:t>告知最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終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用户如果向</w:t>
      </w:r>
      <w:r w:rsidRPr="00F479C6">
        <w:rPr>
          <w:rFonts w:ascii="宋体" w:hAnsi="宋体"/>
          <w:color w:val="000000"/>
          <w:sz w:val="12"/>
          <w:szCs w:val="12"/>
        </w:rPr>
        <w:t>Oracle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訂購</w:t>
      </w:r>
      <w:r w:rsidRPr="00F479C6">
        <w:rPr>
          <w:rFonts w:ascii="宋体" w:hAnsi="宋体"/>
          <w:color w:val="000000"/>
          <w:sz w:val="12"/>
          <w:szCs w:val="12"/>
        </w:rPr>
        <w:t>技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/>
          <w:color w:val="000000"/>
          <w:sz w:val="12"/>
          <w:szCs w:val="12"/>
        </w:rPr>
        <w:t>支持服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務</w:t>
      </w:r>
      <w:r w:rsidRPr="00F479C6">
        <w:rPr>
          <w:rFonts w:ascii="宋体" w:hAnsi="宋体"/>
          <w:color w:val="000000"/>
          <w:sz w:val="12"/>
          <w:szCs w:val="12"/>
        </w:rPr>
        <w:t>，技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/>
          <w:color w:val="000000"/>
          <w:sz w:val="12"/>
          <w:szCs w:val="12"/>
        </w:rPr>
        <w:t>支持服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務</w:t>
      </w:r>
      <w:r w:rsidRPr="00F479C6">
        <w:rPr>
          <w:rFonts w:ascii="宋体" w:hAnsi="宋体"/>
          <w:color w:val="000000"/>
          <w:sz w:val="12"/>
          <w:szCs w:val="12"/>
        </w:rPr>
        <w:t>是依照服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務</w:t>
      </w:r>
      <w:r w:rsidRPr="00F479C6">
        <w:rPr>
          <w:rFonts w:ascii="宋体" w:hAnsi="宋体"/>
          <w:color w:val="000000"/>
          <w:sz w:val="12"/>
          <w:szCs w:val="12"/>
        </w:rPr>
        <w:t>提供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時屆時</w:t>
      </w:r>
      <w:r w:rsidRPr="00F479C6">
        <w:rPr>
          <w:rFonts w:ascii="宋体" w:hAnsi="宋体"/>
          <w:color w:val="000000"/>
          <w:sz w:val="12"/>
          <w:szCs w:val="12"/>
        </w:rPr>
        <w:t>有效的Oracle技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/>
          <w:color w:val="000000"/>
          <w:sz w:val="12"/>
          <w:szCs w:val="12"/>
        </w:rPr>
        <w:t>支持政策的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規</w:t>
      </w:r>
      <w:r w:rsidRPr="00F479C6">
        <w:rPr>
          <w:rFonts w:ascii="宋体" w:hAnsi="宋体" w:cs="Arial"/>
          <w:color w:val="000000"/>
          <w:sz w:val="12"/>
          <w:szCs w:val="12"/>
        </w:rPr>
        <w:t>定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提供，可通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過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以下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網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站查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閱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支持政策：</w:t>
      </w:r>
      <w:r w:rsidRPr="00F479C6">
        <w:rPr>
          <w:rStyle w:val="a7"/>
          <w:rFonts w:ascii="宋体" w:hAnsi="宋体" w:cs="Arial"/>
          <w:sz w:val="12"/>
          <w:szCs w:val="12"/>
        </w:rPr>
        <w:t>http://oracle.com/contracts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。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獲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得最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終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用户的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認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可技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支持政策以提及的方式被</w:t>
      </w:r>
      <w:r w:rsidRPr="00F479C6">
        <w:rPr>
          <w:rFonts w:ascii="宋体" w:hAnsi="宋体" w:cs="Arial"/>
          <w:color w:val="000000"/>
          <w:sz w:val="12"/>
          <w:szCs w:val="12"/>
        </w:rPr>
        <w:t>纳入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終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用户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授權協議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。告知最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終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用户如果不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購買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支持服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務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，但其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後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又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決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定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購買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支持服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務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，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則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終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用户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應當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按照</w:t>
      </w:r>
      <w:r w:rsidRPr="00F479C6">
        <w:rPr>
          <w:rFonts w:ascii="宋体" w:hAnsi="宋体"/>
          <w:color w:val="000000"/>
          <w:sz w:val="12"/>
          <w:szCs w:val="12"/>
        </w:rPr>
        <w:t>Oracle</w:t>
      </w:r>
      <w:r w:rsidRPr="00F479C6">
        <w:rPr>
          <w:rFonts w:ascii="宋体" w:hAnsi="宋体" w:hint="eastAsia"/>
          <w:color w:val="000000"/>
          <w:sz w:val="12"/>
          <w:szCs w:val="12"/>
          <w:lang w:eastAsia="zh-TW"/>
        </w:rPr>
        <w:t>屆時適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用的技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支持政策支付技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術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支持恢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復費</w:t>
      </w:r>
      <w:r w:rsidRPr="00F479C6">
        <w:rPr>
          <w:rFonts w:ascii="宋体" w:hAnsi="宋体" w:cs="Arial" w:hint="eastAsia"/>
          <w:color w:val="000000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告知最終用户其聘用的提供</w:t>
      </w:r>
      <w:r w:rsidRPr="00F479C6">
        <w:rPr>
          <w:rFonts w:ascii="宋体" w:hAnsi="宋体" w:hint="eastAsia"/>
          <w:sz w:val="12"/>
          <w:szCs w:val="12"/>
          <w:lang w:eastAsia="zh-TW"/>
        </w:rPr>
        <w:t>電腦諮詢</w:t>
      </w:r>
      <w:r w:rsidRPr="00F479C6">
        <w:rPr>
          <w:rFonts w:ascii="宋体" w:hAnsi="宋体" w:hint="eastAsia"/>
          <w:sz w:val="12"/>
          <w:szCs w:val="12"/>
        </w:rPr>
        <w:t>服</w:t>
      </w:r>
      <w:r w:rsidRPr="00F479C6">
        <w:rPr>
          <w:rFonts w:ascii="宋体" w:hAnsi="宋体" w:hint="eastAsia"/>
          <w:sz w:val="12"/>
          <w:szCs w:val="12"/>
          <w:lang w:eastAsia="zh-TW"/>
        </w:rPr>
        <w:t>務</w:t>
      </w:r>
      <w:r w:rsidRPr="00F479C6">
        <w:rPr>
          <w:rFonts w:ascii="宋体" w:hAnsi="宋体" w:hint="eastAsia"/>
          <w:sz w:val="12"/>
          <w:szCs w:val="12"/>
        </w:rPr>
        <w:t>的任何第三方</w:t>
      </w:r>
      <w:r w:rsidRPr="00F479C6">
        <w:rPr>
          <w:rFonts w:ascii="宋体" w:hAnsi="宋体" w:hint="eastAsia"/>
          <w:sz w:val="12"/>
          <w:szCs w:val="12"/>
          <w:lang w:eastAsia="zh-TW"/>
        </w:rPr>
        <w:t>獨</w:t>
      </w:r>
      <w:r w:rsidRPr="00F479C6">
        <w:rPr>
          <w:rFonts w:ascii="宋体" w:hAnsi="宋体" w:hint="eastAsia"/>
          <w:sz w:val="12"/>
          <w:szCs w:val="12"/>
        </w:rPr>
        <w:t>立于Oracle，不是Oracle的代理且Oracle不</w:t>
      </w:r>
      <w:r w:rsidRPr="00F479C6">
        <w:rPr>
          <w:rFonts w:ascii="宋体" w:hAnsi="宋体" w:hint="eastAsia"/>
          <w:sz w:val="12"/>
          <w:szCs w:val="12"/>
          <w:lang w:eastAsia="zh-TW"/>
        </w:rPr>
        <w:t>對該</w:t>
      </w:r>
      <w:r w:rsidRPr="00F479C6">
        <w:rPr>
          <w:rFonts w:ascii="宋体" w:hAnsi="宋体" w:hint="eastAsia"/>
          <w:sz w:val="12"/>
          <w:szCs w:val="12"/>
        </w:rPr>
        <w:t>第三方的任何行</w:t>
      </w:r>
      <w:r w:rsidRPr="00F479C6">
        <w:rPr>
          <w:rFonts w:ascii="宋体" w:hAnsi="宋体" w:hint="eastAsia"/>
          <w:sz w:val="12"/>
          <w:szCs w:val="12"/>
          <w:lang w:eastAsia="zh-TW"/>
        </w:rPr>
        <w:t>為</w:t>
      </w:r>
      <w:r w:rsidRPr="00F479C6">
        <w:rPr>
          <w:rFonts w:ascii="宋体" w:hAnsi="宋体" w:hint="eastAsia"/>
          <w:sz w:val="12"/>
          <w:szCs w:val="12"/>
        </w:rPr>
        <w:t>承</w:t>
      </w:r>
      <w:r w:rsidRPr="00F479C6">
        <w:rPr>
          <w:rFonts w:ascii="宋体" w:hAnsi="宋体" w:hint="eastAsia"/>
          <w:sz w:val="12"/>
          <w:szCs w:val="12"/>
          <w:lang w:eastAsia="zh-TW"/>
        </w:rPr>
        <w:t>擔責</w:t>
      </w:r>
      <w:r w:rsidRPr="00F479C6">
        <w:rPr>
          <w:rFonts w:ascii="宋体" w:hAnsi="宋体" w:hint="eastAsia"/>
          <w:sz w:val="12"/>
          <w:szCs w:val="12"/>
        </w:rPr>
        <w:t>任或受其</w:t>
      </w:r>
      <w:r w:rsidRPr="00F479C6">
        <w:rPr>
          <w:rFonts w:ascii="宋体" w:hAnsi="宋体" w:hint="eastAsia"/>
          <w:sz w:val="12"/>
          <w:szCs w:val="12"/>
          <w:lang w:eastAsia="zh-TW"/>
        </w:rPr>
        <w:t>約</w:t>
      </w:r>
      <w:r w:rsidRPr="00F479C6">
        <w:rPr>
          <w:rFonts w:ascii="宋体" w:hAnsi="宋体" w:hint="eastAsia"/>
          <w:sz w:val="12"/>
          <w:szCs w:val="12"/>
        </w:rPr>
        <w:t>束。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告知最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 w:hint="eastAsia"/>
          <w:sz w:val="12"/>
          <w:szCs w:val="12"/>
        </w:rPr>
        <w:t>用户某些程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可能包括源</w:t>
      </w:r>
      <w:r w:rsidRPr="00F479C6">
        <w:rPr>
          <w:rFonts w:ascii="宋体" w:hAnsi="宋体" w:hint="eastAsia"/>
          <w:sz w:val="12"/>
          <w:szCs w:val="12"/>
          <w:lang w:eastAsia="zh-TW"/>
        </w:rPr>
        <w:t>始碼</w:t>
      </w:r>
      <w:r w:rsidRPr="00F479C6">
        <w:rPr>
          <w:rFonts w:ascii="宋体" w:hAnsi="宋体" w:hint="eastAsia"/>
          <w:sz w:val="12"/>
          <w:szCs w:val="12"/>
        </w:rPr>
        <w:t>，</w:t>
      </w:r>
      <w:r w:rsidRPr="00F479C6">
        <w:rPr>
          <w:rFonts w:ascii="宋体" w:hAnsi="宋体" w:hint="eastAsia"/>
          <w:sz w:val="12"/>
          <w:szCs w:val="12"/>
          <w:lang w:eastAsia="zh-TW"/>
        </w:rPr>
        <w:t>該</w:t>
      </w:r>
      <w:r w:rsidRPr="00F479C6">
        <w:rPr>
          <w:rFonts w:ascii="宋体" w:hAnsi="宋体" w:hint="eastAsia"/>
          <w:sz w:val="12"/>
          <w:szCs w:val="12"/>
        </w:rPr>
        <w:t>源</w:t>
      </w:r>
      <w:r w:rsidRPr="00F479C6">
        <w:rPr>
          <w:rFonts w:ascii="宋体" w:hAnsi="宋体" w:hint="eastAsia"/>
          <w:sz w:val="12"/>
          <w:szCs w:val="12"/>
          <w:lang w:eastAsia="zh-TW"/>
        </w:rPr>
        <w:t>始碼</w:t>
      </w:r>
      <w:r w:rsidRPr="00F479C6">
        <w:rPr>
          <w:rFonts w:ascii="宋体" w:hAnsi="宋体" w:hint="eastAsia"/>
          <w:sz w:val="12"/>
          <w:szCs w:val="12"/>
        </w:rPr>
        <w:t>作</w:t>
      </w:r>
      <w:r w:rsidRPr="00F479C6">
        <w:rPr>
          <w:rFonts w:ascii="宋体" w:hAnsi="宋体" w:hint="eastAsia"/>
          <w:sz w:val="12"/>
          <w:szCs w:val="12"/>
          <w:lang w:eastAsia="zh-TW"/>
        </w:rPr>
        <w:t>為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式標準</w:t>
      </w:r>
      <w:r w:rsidRPr="00F479C6">
        <w:rPr>
          <w:rFonts w:ascii="宋体" w:hAnsi="宋体" w:hint="eastAsia"/>
          <w:sz w:val="12"/>
          <w:szCs w:val="12"/>
        </w:rPr>
        <w:t>交付</w:t>
      </w:r>
      <w:r w:rsidRPr="00F479C6">
        <w:rPr>
          <w:rFonts w:ascii="宋体" w:hAnsi="宋体" w:hint="eastAsia"/>
          <w:sz w:val="12"/>
          <w:szCs w:val="12"/>
          <w:lang w:eastAsia="zh-TW"/>
        </w:rPr>
        <w:t>組</w:t>
      </w:r>
      <w:r w:rsidRPr="00F479C6">
        <w:rPr>
          <w:rFonts w:ascii="宋体" w:hAnsi="宋体" w:hint="eastAsia"/>
          <w:sz w:val="12"/>
          <w:szCs w:val="12"/>
        </w:rPr>
        <w:t>成部分而由</w:t>
      </w:r>
      <w:r w:rsidRPr="00F479C6">
        <w:rPr>
          <w:rFonts w:ascii="宋体" w:hAnsi="宋体"/>
          <w:sz w:val="12"/>
          <w:szCs w:val="12"/>
        </w:rPr>
        <w:t>Oracle</w:t>
      </w:r>
      <w:r w:rsidRPr="00F479C6">
        <w:rPr>
          <w:rFonts w:ascii="宋体" w:hAnsi="宋体" w:hint="eastAsia"/>
          <w:sz w:val="12"/>
          <w:szCs w:val="12"/>
        </w:rPr>
        <w:t>提供，在此情形中，</w:t>
      </w:r>
      <w:r w:rsidRPr="00F479C6">
        <w:rPr>
          <w:rFonts w:ascii="宋体" w:hAnsi="宋体" w:hint="eastAsia"/>
          <w:sz w:val="12"/>
          <w:szCs w:val="12"/>
          <w:lang w:eastAsia="zh-TW"/>
        </w:rPr>
        <w:t>這</w:t>
      </w:r>
      <w:r w:rsidRPr="00F479C6">
        <w:rPr>
          <w:rFonts w:ascii="宋体" w:hAnsi="宋体" w:hint="eastAsia"/>
          <w:sz w:val="12"/>
          <w:szCs w:val="12"/>
        </w:rPr>
        <w:t>些源</w:t>
      </w:r>
      <w:r w:rsidRPr="00F479C6">
        <w:rPr>
          <w:rFonts w:ascii="宋体" w:hAnsi="宋体" w:hint="eastAsia"/>
          <w:sz w:val="12"/>
          <w:szCs w:val="12"/>
          <w:lang w:eastAsia="zh-TW"/>
        </w:rPr>
        <w:t>始碼應</w:t>
      </w:r>
      <w:r w:rsidRPr="00F479C6">
        <w:rPr>
          <w:rFonts w:ascii="宋体" w:hAnsi="宋体" w:hint="eastAsia"/>
          <w:sz w:val="12"/>
          <w:szCs w:val="12"/>
        </w:rPr>
        <w:t>受最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 w:hint="eastAsia"/>
          <w:sz w:val="12"/>
          <w:szCs w:val="12"/>
        </w:rPr>
        <w:t>用户</w:t>
      </w:r>
      <w:r w:rsidRPr="00F479C6">
        <w:rPr>
          <w:rFonts w:ascii="宋体" w:hAnsi="宋体" w:cs="Arial" w:hint="eastAsia"/>
          <w:color w:val="000000"/>
          <w:sz w:val="12"/>
          <w:szCs w:val="12"/>
          <w:lang w:eastAsia="zh-TW"/>
        </w:rPr>
        <w:t>授權協議</w:t>
      </w:r>
      <w:r w:rsidRPr="00F479C6">
        <w:rPr>
          <w:rFonts w:ascii="宋体" w:hAnsi="宋体" w:hint="eastAsia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約</w:t>
      </w:r>
      <w:r w:rsidRPr="00F479C6">
        <w:rPr>
          <w:rFonts w:ascii="宋体" w:hAnsi="宋体" w:hint="eastAsia"/>
          <w:sz w:val="12"/>
          <w:szCs w:val="12"/>
        </w:rPr>
        <w:t>束。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在</w:t>
      </w:r>
      <w:r w:rsidRPr="00F479C6">
        <w:rPr>
          <w:rFonts w:ascii="宋体" w:hAnsi="宋体" w:hint="eastAsia"/>
          <w:sz w:val="12"/>
          <w:szCs w:val="12"/>
          <w:lang w:eastAsia="zh-TW"/>
        </w:rPr>
        <w:t>適</w:t>
      </w:r>
      <w:r w:rsidRPr="00F479C6">
        <w:rPr>
          <w:rFonts w:ascii="宋体" w:hAnsi="宋体" w:hint="eastAsia"/>
          <w:sz w:val="12"/>
          <w:szCs w:val="12"/>
        </w:rPr>
        <w:t>用法律允</w:t>
      </w:r>
      <w:r w:rsidRPr="00F479C6">
        <w:rPr>
          <w:rFonts w:ascii="宋体" w:hAnsi="宋体" w:hint="eastAsia"/>
          <w:sz w:val="12"/>
          <w:szCs w:val="12"/>
          <w:lang w:eastAsia="zh-TW"/>
        </w:rPr>
        <w:t>許</w:t>
      </w:r>
      <w:r w:rsidRPr="00F479C6">
        <w:rPr>
          <w:rFonts w:ascii="宋体" w:hAnsi="宋体" w:hint="eastAsia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範圍</w:t>
      </w:r>
      <w:r w:rsidRPr="00F479C6">
        <w:rPr>
          <w:rFonts w:ascii="宋体" w:hAnsi="宋体" w:hint="eastAsia"/>
          <w:sz w:val="12"/>
          <w:szCs w:val="12"/>
        </w:rPr>
        <w:t>内，</w:t>
      </w:r>
      <w:r w:rsidRPr="00F479C6">
        <w:rPr>
          <w:rFonts w:ascii="宋体" w:hAnsi="宋体"/>
          <w:sz w:val="12"/>
          <w:szCs w:val="12"/>
        </w:rPr>
        <w:t>使Oracle免于</w:t>
      </w:r>
      <w:r w:rsidRPr="00F479C6">
        <w:rPr>
          <w:rFonts w:ascii="宋体" w:hAnsi="宋体" w:hint="eastAsia"/>
          <w:sz w:val="12"/>
          <w:szCs w:val="12"/>
          <w:lang w:eastAsia="zh-TW"/>
        </w:rPr>
        <w:t>對</w:t>
      </w:r>
      <w:r w:rsidRPr="00F479C6">
        <w:rPr>
          <w:rFonts w:ascii="宋体" w:hAnsi="宋体"/>
          <w:sz w:val="12"/>
          <w:szCs w:val="12"/>
        </w:rPr>
        <w:t>（a）任何直接的、</w:t>
      </w:r>
      <w:r w:rsidRPr="00F479C6">
        <w:rPr>
          <w:rFonts w:ascii="宋体" w:hAnsi="宋体" w:hint="eastAsia"/>
          <w:sz w:val="12"/>
          <w:szCs w:val="12"/>
          <w:lang w:eastAsia="zh-TW"/>
        </w:rPr>
        <w:t>間</w:t>
      </w:r>
      <w:r w:rsidRPr="00F479C6">
        <w:rPr>
          <w:rFonts w:ascii="宋体" w:hAnsi="宋体"/>
          <w:sz w:val="12"/>
          <w:szCs w:val="12"/>
        </w:rPr>
        <w:t>接的、偶然的、特别的、懲罰性的或衍生的</w:t>
      </w:r>
      <w:r w:rsidRPr="00F479C6">
        <w:rPr>
          <w:rFonts w:ascii="宋体" w:hAnsi="宋体" w:hint="eastAsia"/>
          <w:sz w:val="12"/>
          <w:szCs w:val="12"/>
          <w:lang w:eastAsia="zh-TW"/>
        </w:rPr>
        <w:t>損</w:t>
      </w:r>
      <w:r w:rsidRPr="00F479C6">
        <w:rPr>
          <w:rFonts w:ascii="宋体" w:hAnsi="宋体"/>
          <w:sz w:val="12"/>
          <w:szCs w:val="12"/>
        </w:rPr>
        <w:t>害承</w:t>
      </w:r>
      <w:r w:rsidRPr="00F479C6">
        <w:rPr>
          <w:rFonts w:ascii="宋体" w:hAnsi="宋体" w:hint="eastAsia"/>
          <w:sz w:val="12"/>
          <w:szCs w:val="12"/>
          <w:lang w:eastAsia="zh-TW"/>
        </w:rPr>
        <w:t>擔</w:t>
      </w:r>
      <w:r w:rsidRPr="00F479C6">
        <w:rPr>
          <w:rFonts w:ascii="宋体" w:hAnsi="宋体"/>
          <w:sz w:val="12"/>
          <w:szCs w:val="12"/>
        </w:rPr>
        <w:t>责任，以及（b）任何因使用程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而</w:t>
      </w:r>
      <w:r w:rsidRPr="00F479C6">
        <w:rPr>
          <w:rFonts w:ascii="宋体" w:hAnsi="宋体" w:hint="eastAsia"/>
          <w:sz w:val="12"/>
          <w:szCs w:val="12"/>
          <w:lang w:eastAsia="zh-TW"/>
        </w:rPr>
        <w:t>產</w:t>
      </w:r>
      <w:r w:rsidRPr="00F479C6">
        <w:rPr>
          <w:rFonts w:ascii="宋体" w:hAnsi="宋体"/>
          <w:sz w:val="12"/>
          <w:szCs w:val="12"/>
        </w:rPr>
        <w:t>生的利</w:t>
      </w:r>
      <w:r w:rsidRPr="00F479C6">
        <w:rPr>
          <w:rFonts w:ascii="宋体" w:hAnsi="宋体" w:hint="eastAsia"/>
          <w:sz w:val="12"/>
          <w:szCs w:val="12"/>
          <w:lang w:eastAsia="zh-TW"/>
        </w:rPr>
        <w:t>潤</w:t>
      </w:r>
      <w:r w:rsidRPr="00F479C6">
        <w:rPr>
          <w:rFonts w:ascii="宋体" w:hAnsi="宋体"/>
          <w:sz w:val="12"/>
          <w:szCs w:val="12"/>
        </w:rPr>
        <w:t>、收入、</w:t>
      </w:r>
      <w:r w:rsidRPr="00F479C6">
        <w:rPr>
          <w:rFonts w:ascii="宋体" w:hAnsi="宋体" w:hint="eastAsia"/>
          <w:sz w:val="12"/>
          <w:szCs w:val="12"/>
          <w:lang w:eastAsia="zh-TW"/>
        </w:rPr>
        <w:t>數據</w:t>
      </w:r>
      <w:r w:rsidRPr="00F479C6">
        <w:rPr>
          <w:rFonts w:ascii="宋体" w:hAnsi="宋体"/>
          <w:sz w:val="12"/>
          <w:szCs w:val="12"/>
        </w:rPr>
        <w:t>或</w:t>
      </w:r>
      <w:r w:rsidRPr="00F479C6">
        <w:rPr>
          <w:rFonts w:ascii="宋体" w:hAnsi="宋体" w:hint="eastAsia"/>
          <w:sz w:val="12"/>
          <w:szCs w:val="12"/>
          <w:lang w:eastAsia="zh-TW"/>
        </w:rPr>
        <w:t>數據</w:t>
      </w:r>
      <w:r w:rsidRPr="00F479C6">
        <w:rPr>
          <w:rFonts w:ascii="宋体" w:hAnsi="宋体"/>
          <w:sz w:val="12"/>
          <w:szCs w:val="12"/>
        </w:rPr>
        <w:t>使用的</w:t>
      </w:r>
      <w:r w:rsidRPr="00F479C6">
        <w:rPr>
          <w:rFonts w:ascii="宋体" w:hAnsi="宋体" w:hint="eastAsia"/>
          <w:sz w:val="12"/>
          <w:szCs w:val="12"/>
          <w:lang w:eastAsia="zh-TW"/>
        </w:rPr>
        <w:t>損</w:t>
      </w:r>
      <w:r w:rsidRPr="00F479C6">
        <w:rPr>
          <w:rFonts w:ascii="宋体" w:hAnsi="宋体"/>
          <w:sz w:val="12"/>
          <w:szCs w:val="12"/>
        </w:rPr>
        <w:t>失承</w:t>
      </w:r>
      <w:r w:rsidRPr="00F479C6">
        <w:rPr>
          <w:rFonts w:ascii="宋体" w:hAnsi="宋体" w:hint="eastAsia"/>
          <w:sz w:val="12"/>
          <w:szCs w:val="12"/>
          <w:lang w:eastAsia="zh-TW"/>
        </w:rPr>
        <w:t>擔責</w:t>
      </w:r>
      <w:r w:rsidRPr="00F479C6">
        <w:rPr>
          <w:rFonts w:ascii="宋体" w:hAnsi="宋体"/>
          <w:sz w:val="12"/>
          <w:szCs w:val="12"/>
        </w:rPr>
        <w:t>任。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要求最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 w:hint="eastAsia"/>
          <w:sz w:val="12"/>
          <w:szCs w:val="12"/>
        </w:rPr>
        <w:t>用户在</w:t>
      </w:r>
      <w:r w:rsidRPr="00F479C6">
        <w:rPr>
          <w:rFonts w:ascii="宋体" w:hAnsi="宋体" w:hint="eastAsia"/>
          <w:sz w:val="12"/>
          <w:szCs w:val="12"/>
          <w:lang w:eastAsia="zh-TW"/>
        </w:rPr>
        <w:t>協議終</w:t>
      </w:r>
      <w:r w:rsidRPr="00F479C6">
        <w:rPr>
          <w:rFonts w:ascii="宋体" w:hAnsi="宋体" w:hint="eastAsia"/>
          <w:sz w:val="12"/>
          <w:szCs w:val="12"/>
        </w:rPr>
        <w:t>止</w:t>
      </w:r>
      <w:r w:rsidRPr="00F479C6">
        <w:rPr>
          <w:rFonts w:ascii="宋体" w:hAnsi="宋体" w:hint="eastAsia"/>
          <w:sz w:val="12"/>
          <w:szCs w:val="12"/>
          <w:lang w:eastAsia="zh-TW"/>
        </w:rPr>
        <w:t>後</w:t>
      </w:r>
      <w:r w:rsidRPr="00F479C6">
        <w:rPr>
          <w:rFonts w:ascii="宋体" w:hAnsi="宋体" w:hint="eastAsia"/>
          <w:sz w:val="12"/>
          <w:szCs w:val="12"/>
        </w:rPr>
        <w:t>停止使用</w:t>
      </w:r>
      <w:r w:rsidRPr="00F479C6">
        <w:rPr>
          <w:rFonts w:ascii="宋体" w:hAnsi="宋体" w:hint="eastAsia"/>
          <w:sz w:val="12"/>
          <w:szCs w:val="12"/>
          <w:lang w:eastAsia="zh-TW"/>
        </w:rPr>
        <w:t>並銷</w:t>
      </w:r>
      <w:r w:rsidRPr="00F479C6">
        <w:rPr>
          <w:rFonts w:ascii="宋体" w:hAnsi="宋体" w:hint="eastAsia"/>
          <w:sz w:val="12"/>
          <w:szCs w:val="12"/>
        </w:rPr>
        <w:t>毁或向合作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 w:hint="eastAsia"/>
          <w:sz w:val="12"/>
          <w:szCs w:val="12"/>
        </w:rPr>
        <w:t>伴返</w:t>
      </w:r>
      <w:r w:rsidRPr="00F479C6">
        <w:rPr>
          <w:rFonts w:ascii="宋体" w:hAnsi="宋体" w:hint="eastAsia"/>
          <w:sz w:val="12"/>
          <w:szCs w:val="12"/>
          <w:lang w:eastAsia="zh-TW"/>
        </w:rPr>
        <w:t>還</w:t>
      </w:r>
      <w:r w:rsidRPr="00F479C6">
        <w:rPr>
          <w:rFonts w:ascii="宋体" w:hAnsi="宋体" w:hint="eastAsia"/>
          <w:sz w:val="12"/>
          <w:szCs w:val="12"/>
        </w:rPr>
        <w:t>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及程</w:t>
      </w:r>
      <w:r w:rsidRPr="00F479C6">
        <w:rPr>
          <w:rFonts w:ascii="宋体" w:hAnsi="宋体" w:hint="eastAsia"/>
          <w:sz w:val="12"/>
          <w:szCs w:val="12"/>
          <w:lang w:eastAsia="zh-TW"/>
        </w:rPr>
        <w:t>式說</w:t>
      </w:r>
      <w:r w:rsidRPr="00F479C6">
        <w:rPr>
          <w:rFonts w:ascii="宋体" w:hAnsi="宋体" w:hint="eastAsia"/>
          <w:sz w:val="12"/>
          <w:szCs w:val="12"/>
        </w:rPr>
        <w:t>明</w:t>
      </w:r>
      <w:r w:rsidRPr="00F479C6">
        <w:rPr>
          <w:rFonts w:ascii="宋体" w:hAnsi="宋体" w:hint="eastAsia"/>
          <w:sz w:val="12"/>
          <w:szCs w:val="12"/>
          <w:lang w:eastAsia="zh-TW"/>
        </w:rPr>
        <w:t>書</w:t>
      </w:r>
      <w:r w:rsidRPr="00F479C6">
        <w:rPr>
          <w:rFonts w:ascii="宋体" w:hAnsi="宋体" w:hint="eastAsia"/>
          <w:sz w:val="12"/>
          <w:szCs w:val="12"/>
        </w:rPr>
        <w:t>的所有副本。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禁止公布程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的任何基</w:t>
      </w:r>
      <w:r w:rsidRPr="00F479C6">
        <w:rPr>
          <w:rFonts w:ascii="宋体" w:hAnsi="宋体" w:hint="eastAsia"/>
          <w:sz w:val="12"/>
          <w:szCs w:val="12"/>
          <w:lang w:eastAsia="zh-TW"/>
        </w:rPr>
        <w:t>準測試結</w:t>
      </w:r>
      <w:r w:rsidRPr="00F479C6">
        <w:rPr>
          <w:rFonts w:ascii="宋体" w:hAnsi="宋体" w:hint="eastAsia"/>
          <w:sz w:val="12"/>
          <w:szCs w:val="12"/>
        </w:rPr>
        <w:t>果。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要求最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 w:hint="eastAsia"/>
          <w:sz w:val="12"/>
          <w:szCs w:val="12"/>
        </w:rPr>
        <w:t>用户</w:t>
      </w:r>
      <w:r w:rsidRPr="00F479C6">
        <w:rPr>
          <w:rFonts w:ascii="宋体" w:hAnsi="宋体" w:hint="eastAsia"/>
          <w:sz w:val="12"/>
          <w:szCs w:val="12"/>
          <w:lang w:eastAsia="zh-TW"/>
        </w:rPr>
        <w:t>嚴</w:t>
      </w:r>
      <w:r w:rsidRPr="00F479C6">
        <w:rPr>
          <w:rFonts w:ascii="宋体" w:hAnsi="宋体" w:hint="eastAsia"/>
          <w:sz w:val="12"/>
          <w:szCs w:val="12"/>
        </w:rPr>
        <w:t>格遵守所有美</w:t>
      </w:r>
      <w:r w:rsidRPr="00F479C6">
        <w:rPr>
          <w:rFonts w:ascii="宋体" w:hAnsi="宋体" w:hint="eastAsia"/>
          <w:sz w:val="12"/>
          <w:szCs w:val="12"/>
          <w:lang w:eastAsia="zh-TW"/>
        </w:rPr>
        <w:t>國</w:t>
      </w:r>
      <w:r w:rsidRPr="00F479C6">
        <w:rPr>
          <w:rFonts w:ascii="宋体" w:hAnsi="宋体" w:hint="eastAsia"/>
          <w:sz w:val="12"/>
          <w:szCs w:val="12"/>
        </w:rPr>
        <w:t>及中</w:t>
      </w:r>
      <w:r w:rsidRPr="00F479C6">
        <w:rPr>
          <w:rFonts w:ascii="宋体" w:hAnsi="宋体" w:hint="eastAsia"/>
          <w:sz w:val="12"/>
          <w:szCs w:val="12"/>
          <w:lang w:eastAsia="zh-TW"/>
        </w:rPr>
        <w:t>華民國進</w:t>
      </w:r>
      <w:r w:rsidRPr="00F479C6">
        <w:rPr>
          <w:rFonts w:ascii="宋体" w:hAnsi="宋体" w:hint="eastAsia"/>
          <w:sz w:val="12"/>
          <w:szCs w:val="12"/>
        </w:rPr>
        <w:t>出口</w:t>
      </w:r>
      <w:r w:rsidRPr="00F479C6">
        <w:rPr>
          <w:rFonts w:ascii="宋体" w:hAnsi="宋体" w:hint="eastAsia"/>
          <w:sz w:val="12"/>
          <w:szCs w:val="12"/>
          <w:lang w:eastAsia="zh-TW"/>
        </w:rPr>
        <w:t>法</w:t>
      </w:r>
      <w:r w:rsidRPr="00F479C6">
        <w:rPr>
          <w:rFonts w:ascii="宋体" w:hAnsi="宋体" w:hint="eastAsia"/>
          <w:sz w:val="12"/>
          <w:szCs w:val="12"/>
        </w:rPr>
        <w:t>律法</w:t>
      </w:r>
      <w:r w:rsidRPr="00F479C6">
        <w:rPr>
          <w:rFonts w:ascii="宋体" w:hAnsi="宋体" w:hint="eastAsia"/>
          <w:sz w:val="12"/>
          <w:szCs w:val="12"/>
          <w:lang w:eastAsia="zh-TW"/>
        </w:rPr>
        <w:t>規</w:t>
      </w:r>
      <w:r w:rsidRPr="00F479C6">
        <w:rPr>
          <w:rFonts w:ascii="宋体" w:hAnsi="宋体" w:hint="eastAsia"/>
          <w:sz w:val="12"/>
          <w:szCs w:val="12"/>
        </w:rPr>
        <w:t>以及任何其他相</w:t>
      </w:r>
      <w:r w:rsidRPr="00F479C6">
        <w:rPr>
          <w:rFonts w:ascii="宋体" w:hAnsi="宋体" w:hint="eastAsia"/>
          <w:sz w:val="12"/>
          <w:szCs w:val="12"/>
          <w:lang w:eastAsia="zh-TW"/>
        </w:rPr>
        <w:t>關進</w:t>
      </w:r>
      <w:r w:rsidRPr="00F479C6">
        <w:rPr>
          <w:rFonts w:ascii="宋体" w:hAnsi="宋体" w:hint="eastAsia"/>
          <w:sz w:val="12"/>
          <w:szCs w:val="12"/>
        </w:rPr>
        <w:t>出口法律法</w:t>
      </w:r>
      <w:r w:rsidRPr="00F479C6">
        <w:rPr>
          <w:rFonts w:ascii="宋体" w:hAnsi="宋体" w:hint="eastAsia"/>
          <w:sz w:val="12"/>
          <w:szCs w:val="12"/>
          <w:lang w:eastAsia="zh-TW"/>
        </w:rPr>
        <w:t>規</w:t>
      </w:r>
      <w:r w:rsidRPr="00F479C6">
        <w:rPr>
          <w:rFonts w:ascii="宋体" w:hAnsi="宋体" w:hint="eastAsia"/>
          <w:sz w:val="12"/>
          <w:szCs w:val="12"/>
        </w:rPr>
        <w:t>，保</w:t>
      </w:r>
      <w:r w:rsidRPr="00F479C6">
        <w:rPr>
          <w:rFonts w:ascii="宋体" w:hAnsi="宋体" w:hint="eastAsia"/>
          <w:sz w:val="12"/>
          <w:szCs w:val="12"/>
          <w:lang w:eastAsia="zh-TW"/>
        </w:rPr>
        <w:t>證</w:t>
      </w:r>
      <w:r w:rsidRPr="00F479C6">
        <w:rPr>
          <w:rFonts w:ascii="宋体" w:hAnsi="宋体" w:hint="eastAsia"/>
          <w:sz w:val="12"/>
          <w:szCs w:val="12"/>
        </w:rPr>
        <w:t>不得</w:t>
      </w:r>
      <w:r w:rsidRPr="00F479C6">
        <w:rPr>
          <w:rFonts w:ascii="宋体" w:hAnsi="宋体" w:hint="eastAsia"/>
          <w:sz w:val="12"/>
          <w:szCs w:val="12"/>
          <w:lang w:eastAsia="zh-TW"/>
        </w:rPr>
        <w:t>違</w:t>
      </w:r>
      <w:r w:rsidRPr="00F479C6">
        <w:rPr>
          <w:rFonts w:ascii="宋体" w:hAnsi="宋体" w:hint="eastAsia"/>
          <w:sz w:val="12"/>
          <w:szCs w:val="12"/>
        </w:rPr>
        <w:t>反</w:t>
      </w:r>
      <w:r w:rsidRPr="00F479C6">
        <w:rPr>
          <w:rFonts w:ascii="宋体" w:hAnsi="宋体" w:hint="eastAsia"/>
          <w:sz w:val="12"/>
          <w:szCs w:val="12"/>
          <w:lang w:eastAsia="zh-TW"/>
        </w:rPr>
        <w:t>這</w:t>
      </w:r>
      <w:r w:rsidRPr="00F479C6">
        <w:rPr>
          <w:rFonts w:ascii="宋体" w:hAnsi="宋体" w:hint="eastAsia"/>
          <w:sz w:val="12"/>
          <w:szCs w:val="12"/>
        </w:rPr>
        <w:t>些法律法</w:t>
      </w:r>
      <w:r w:rsidRPr="00F479C6">
        <w:rPr>
          <w:rFonts w:ascii="宋体" w:hAnsi="宋体" w:hint="eastAsia"/>
          <w:sz w:val="12"/>
          <w:szCs w:val="12"/>
          <w:lang w:eastAsia="zh-TW"/>
        </w:rPr>
        <w:t>規</w:t>
      </w:r>
      <w:r w:rsidRPr="00F479C6">
        <w:rPr>
          <w:rFonts w:ascii="宋体" w:hAnsi="宋体" w:hint="eastAsia"/>
          <w:sz w:val="12"/>
          <w:szCs w:val="12"/>
        </w:rPr>
        <w:t>，以直接或</w:t>
      </w:r>
      <w:r w:rsidRPr="00F479C6">
        <w:rPr>
          <w:rFonts w:ascii="宋体" w:hAnsi="宋体" w:hint="eastAsia"/>
          <w:sz w:val="12"/>
          <w:szCs w:val="12"/>
          <w:lang w:eastAsia="zh-TW"/>
        </w:rPr>
        <w:t>間</w:t>
      </w:r>
      <w:r w:rsidRPr="00F479C6">
        <w:rPr>
          <w:rFonts w:ascii="宋体" w:hAnsi="宋体" w:hint="eastAsia"/>
          <w:sz w:val="12"/>
          <w:szCs w:val="12"/>
        </w:rPr>
        <w:t>接的方式出口程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 w:hint="eastAsia"/>
          <w:sz w:val="12"/>
          <w:szCs w:val="12"/>
        </w:rPr>
        <w:t>或其任何直接</w:t>
      </w:r>
      <w:r w:rsidRPr="00F479C6">
        <w:rPr>
          <w:rFonts w:ascii="宋体" w:hAnsi="宋体" w:hint="eastAsia"/>
          <w:sz w:val="12"/>
          <w:szCs w:val="12"/>
          <w:lang w:eastAsia="zh-TW"/>
        </w:rPr>
        <w:t>產</w:t>
      </w:r>
      <w:r w:rsidRPr="00F479C6">
        <w:rPr>
          <w:rFonts w:ascii="宋体" w:hAnsi="宋体" w:hint="eastAsia"/>
          <w:sz w:val="12"/>
          <w:szCs w:val="12"/>
        </w:rPr>
        <w:t>品。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不得要求</w:t>
      </w:r>
      <w:r w:rsidRPr="00F479C6">
        <w:rPr>
          <w:rFonts w:ascii="宋体" w:hAnsi="宋体"/>
          <w:sz w:val="12"/>
          <w:szCs w:val="12"/>
        </w:rPr>
        <w:t>Oracle承</w:t>
      </w:r>
      <w:r w:rsidRPr="00F479C6">
        <w:rPr>
          <w:rFonts w:ascii="宋体" w:hAnsi="宋体" w:hint="eastAsia"/>
          <w:sz w:val="12"/>
          <w:szCs w:val="12"/>
          <w:lang w:eastAsia="zh-TW"/>
        </w:rPr>
        <w:t>擔</w:t>
      </w:r>
      <w:r w:rsidRPr="00F479C6">
        <w:rPr>
          <w:rFonts w:ascii="宋体" w:hAnsi="宋体" w:hint="eastAsia"/>
          <w:sz w:val="12"/>
          <w:szCs w:val="12"/>
        </w:rPr>
        <w:t>任何之前未</w:t>
      </w:r>
      <w:r w:rsidRPr="00F479C6">
        <w:rPr>
          <w:rFonts w:ascii="宋体" w:hAnsi="宋体" w:hint="eastAsia"/>
          <w:sz w:val="12"/>
          <w:szCs w:val="12"/>
          <w:lang w:eastAsia="zh-TW"/>
        </w:rPr>
        <w:t>經</w:t>
      </w:r>
      <w:r w:rsidRPr="00F479C6">
        <w:rPr>
          <w:rFonts w:ascii="宋体" w:hAnsi="宋体" w:hint="eastAsia"/>
          <w:sz w:val="12"/>
          <w:szCs w:val="12"/>
        </w:rPr>
        <w:t>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 w:hint="eastAsia"/>
          <w:sz w:val="12"/>
          <w:szCs w:val="12"/>
        </w:rPr>
        <w:t>伴和</w:t>
      </w:r>
      <w:r w:rsidRPr="00F479C6">
        <w:rPr>
          <w:rFonts w:ascii="宋体" w:hAnsi="宋体"/>
          <w:sz w:val="12"/>
          <w:szCs w:val="12"/>
        </w:rPr>
        <w:t>Oracle</w:t>
      </w:r>
      <w:r w:rsidRPr="00F479C6">
        <w:rPr>
          <w:rFonts w:ascii="宋体" w:hAnsi="宋体" w:hint="eastAsia"/>
          <w:sz w:val="12"/>
          <w:szCs w:val="12"/>
          <w:lang w:eastAsia="zh-TW"/>
        </w:rPr>
        <w:t>協</w:t>
      </w:r>
      <w:r w:rsidRPr="00F479C6">
        <w:rPr>
          <w:rFonts w:ascii="宋体" w:hAnsi="宋体" w:hint="eastAsia"/>
          <w:sz w:val="12"/>
          <w:szCs w:val="12"/>
        </w:rPr>
        <w:t>商一致的任何</w:t>
      </w:r>
      <w:r w:rsidRPr="00F479C6">
        <w:rPr>
          <w:rFonts w:ascii="宋体" w:hAnsi="宋体" w:hint="eastAsia"/>
          <w:sz w:val="12"/>
          <w:szCs w:val="12"/>
          <w:lang w:eastAsia="zh-TW"/>
        </w:rPr>
        <w:t>義務</w:t>
      </w:r>
      <w:r w:rsidRPr="00F479C6">
        <w:rPr>
          <w:rFonts w:ascii="宋体" w:hAnsi="宋体" w:hint="eastAsia"/>
          <w:sz w:val="12"/>
          <w:szCs w:val="12"/>
        </w:rPr>
        <w:t>或</w:t>
      </w:r>
      <w:r w:rsidRPr="00F479C6">
        <w:rPr>
          <w:rFonts w:ascii="宋体" w:hAnsi="宋体" w:hint="eastAsia"/>
          <w:sz w:val="12"/>
          <w:szCs w:val="12"/>
          <w:lang w:eastAsia="zh-TW"/>
        </w:rPr>
        <w:t>責</w:t>
      </w:r>
      <w:r w:rsidRPr="00F479C6">
        <w:rPr>
          <w:rFonts w:ascii="宋体" w:hAnsi="宋体" w:hint="eastAsia"/>
          <w:sz w:val="12"/>
          <w:szCs w:val="12"/>
        </w:rPr>
        <w:t>任。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hint="eastAsia"/>
          <w:sz w:val="12"/>
          <w:szCs w:val="12"/>
        </w:rPr>
        <w:t>允</w:t>
      </w:r>
      <w:r w:rsidRPr="00F479C6">
        <w:rPr>
          <w:rFonts w:ascii="宋体" w:hAnsi="宋体" w:hint="eastAsia"/>
          <w:sz w:val="12"/>
          <w:szCs w:val="12"/>
          <w:lang w:eastAsia="zh-TW"/>
        </w:rPr>
        <w:t>許</w:t>
      </w:r>
      <w:r w:rsidRPr="00F479C6">
        <w:rPr>
          <w:rFonts w:ascii="宋体" w:hAnsi="宋体" w:hint="eastAsia"/>
          <w:sz w:val="12"/>
          <w:szCs w:val="12"/>
        </w:rPr>
        <w:t>合</w:t>
      </w:r>
      <w:r w:rsidRPr="00F479C6">
        <w:rPr>
          <w:rFonts w:ascii="宋体" w:hAnsi="宋体"/>
          <w:sz w:val="12"/>
          <w:szCs w:val="12"/>
        </w:rPr>
        <w:t>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</w:t>
      </w:r>
      <w:r w:rsidRPr="00F479C6">
        <w:rPr>
          <w:rFonts w:ascii="宋体" w:hAnsi="宋体" w:hint="eastAsia"/>
          <w:sz w:val="12"/>
          <w:szCs w:val="12"/>
          <w:lang w:eastAsia="zh-TW"/>
        </w:rPr>
        <w:t>對</w:t>
      </w:r>
      <w:r w:rsidRPr="00F479C6">
        <w:rPr>
          <w:rFonts w:ascii="宋体" w:hAnsi="宋体"/>
          <w:sz w:val="12"/>
          <w:szCs w:val="12"/>
        </w:rPr>
        <w:t>最終用户使用程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的情况</w:t>
      </w:r>
      <w:r w:rsidRPr="00F479C6">
        <w:rPr>
          <w:rFonts w:ascii="宋体" w:hAnsi="宋体" w:hint="eastAsia"/>
          <w:sz w:val="12"/>
          <w:szCs w:val="12"/>
          <w:lang w:eastAsia="zh-TW"/>
        </w:rPr>
        <w:t>進</w:t>
      </w:r>
      <w:r w:rsidRPr="00F479C6">
        <w:rPr>
          <w:rFonts w:ascii="宋体" w:hAnsi="宋体"/>
          <w:sz w:val="12"/>
          <w:szCs w:val="12"/>
        </w:rPr>
        <w:t>行</w:t>
      </w:r>
      <w:r w:rsidRPr="00F479C6">
        <w:rPr>
          <w:rFonts w:ascii="宋体" w:hAnsi="宋体" w:hint="eastAsia"/>
          <w:sz w:val="12"/>
          <w:szCs w:val="12"/>
          <w:lang w:eastAsia="zh-TW"/>
        </w:rPr>
        <w:t>檢</w:t>
      </w:r>
      <w:r w:rsidRPr="00F479C6">
        <w:rPr>
          <w:rFonts w:ascii="宋体" w:hAnsi="宋体"/>
          <w:sz w:val="12"/>
          <w:szCs w:val="12"/>
        </w:rPr>
        <w:t>查，要求最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用户在</w:t>
      </w:r>
      <w:r w:rsidRPr="00F479C6">
        <w:rPr>
          <w:rFonts w:ascii="宋体" w:hAnsi="宋体" w:hint="eastAsia"/>
          <w:sz w:val="12"/>
          <w:szCs w:val="12"/>
          <w:lang w:eastAsia="zh-TW"/>
        </w:rPr>
        <w:t>檢</w:t>
      </w:r>
      <w:r w:rsidRPr="00F479C6">
        <w:rPr>
          <w:rFonts w:ascii="宋体" w:hAnsi="宋体"/>
          <w:sz w:val="12"/>
          <w:szCs w:val="12"/>
        </w:rPr>
        <w:t>查中提供合理</w:t>
      </w:r>
      <w:r w:rsidRPr="00F479C6">
        <w:rPr>
          <w:rFonts w:ascii="宋体" w:hAnsi="宋体" w:hint="eastAsia"/>
          <w:sz w:val="12"/>
          <w:szCs w:val="12"/>
          <w:lang w:eastAsia="zh-TW"/>
        </w:rPr>
        <w:t>協</w:t>
      </w:r>
      <w:r w:rsidRPr="00F479C6">
        <w:rPr>
          <w:rFonts w:ascii="宋体" w:hAnsi="宋体"/>
          <w:sz w:val="12"/>
          <w:szCs w:val="12"/>
        </w:rPr>
        <w:t>助</w:t>
      </w:r>
      <w:r w:rsidRPr="00F479C6">
        <w:rPr>
          <w:rFonts w:ascii="宋体" w:hAnsi="宋体" w:hint="eastAsia"/>
          <w:sz w:val="12"/>
          <w:szCs w:val="12"/>
          <w:lang w:eastAsia="zh-TW"/>
        </w:rPr>
        <w:t>並</w:t>
      </w:r>
      <w:r w:rsidRPr="00F479C6">
        <w:rPr>
          <w:rFonts w:ascii="宋体" w:hAnsi="宋体"/>
          <w:sz w:val="12"/>
          <w:szCs w:val="12"/>
        </w:rPr>
        <w:t>提供信息，</w:t>
      </w:r>
      <w:r w:rsidRPr="00F479C6">
        <w:rPr>
          <w:rFonts w:ascii="宋体" w:hAnsi="宋体" w:hint="eastAsia"/>
          <w:sz w:val="12"/>
          <w:szCs w:val="12"/>
          <w:lang w:eastAsia="zh-TW"/>
        </w:rPr>
        <w:t>並</w:t>
      </w:r>
      <w:r w:rsidRPr="00F479C6">
        <w:rPr>
          <w:rFonts w:ascii="宋体" w:hAnsi="宋体"/>
          <w:sz w:val="12"/>
          <w:szCs w:val="12"/>
        </w:rPr>
        <w:t>允</w:t>
      </w:r>
      <w:r w:rsidRPr="00F479C6">
        <w:rPr>
          <w:rFonts w:ascii="宋体" w:hAnsi="宋体" w:hint="eastAsia"/>
          <w:sz w:val="12"/>
          <w:szCs w:val="12"/>
          <w:lang w:eastAsia="zh-TW"/>
        </w:rPr>
        <w:t>許</w:t>
      </w:r>
      <w:r w:rsidRPr="00F479C6">
        <w:rPr>
          <w:rFonts w:ascii="宋体" w:hAnsi="宋体"/>
          <w:sz w:val="12"/>
          <w:szCs w:val="12"/>
        </w:rPr>
        <w:t>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伴向Oracle</w:t>
      </w:r>
      <w:r w:rsidRPr="00F479C6">
        <w:rPr>
          <w:rFonts w:ascii="宋体" w:hAnsi="宋体" w:hint="eastAsia"/>
          <w:sz w:val="12"/>
          <w:szCs w:val="12"/>
          <w:lang w:eastAsia="zh-TW"/>
        </w:rPr>
        <w:t>報</w:t>
      </w:r>
      <w:r w:rsidRPr="00F479C6">
        <w:rPr>
          <w:rFonts w:ascii="宋体" w:hAnsi="宋体"/>
          <w:sz w:val="12"/>
          <w:szCs w:val="12"/>
        </w:rPr>
        <w:t>告</w:t>
      </w:r>
      <w:r w:rsidRPr="00F479C6">
        <w:rPr>
          <w:rFonts w:ascii="宋体" w:hAnsi="宋体" w:hint="eastAsia"/>
          <w:sz w:val="12"/>
          <w:szCs w:val="12"/>
          <w:lang w:eastAsia="zh-TW"/>
        </w:rPr>
        <w:t>檢</w:t>
      </w:r>
      <w:r w:rsidRPr="00F479C6">
        <w:rPr>
          <w:rFonts w:ascii="宋体" w:hAnsi="宋体"/>
          <w:sz w:val="12"/>
          <w:szCs w:val="12"/>
        </w:rPr>
        <w:t>查结果，或允</w:t>
      </w:r>
      <w:r w:rsidRPr="00F479C6">
        <w:rPr>
          <w:rFonts w:ascii="宋体" w:hAnsi="宋体" w:hint="eastAsia"/>
          <w:sz w:val="12"/>
          <w:szCs w:val="12"/>
          <w:lang w:eastAsia="zh-TW"/>
        </w:rPr>
        <w:t>許</w:t>
      </w:r>
      <w:r w:rsidRPr="00F479C6">
        <w:rPr>
          <w:rFonts w:ascii="宋体" w:hAnsi="宋体"/>
          <w:sz w:val="12"/>
          <w:szCs w:val="12"/>
        </w:rPr>
        <w:t>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</w:t>
      </w:r>
      <w:r w:rsidRPr="00F479C6">
        <w:rPr>
          <w:rFonts w:ascii="宋体" w:hAnsi="宋体" w:hint="eastAsia"/>
          <w:sz w:val="12"/>
          <w:szCs w:val="12"/>
          <w:lang w:eastAsia="zh-TW"/>
        </w:rPr>
        <w:t>將</w:t>
      </w:r>
      <w:r w:rsidRPr="00F479C6">
        <w:rPr>
          <w:rFonts w:ascii="宋体" w:hAnsi="宋体"/>
          <w:sz w:val="12"/>
          <w:szCs w:val="12"/>
        </w:rPr>
        <w:t>此</w:t>
      </w:r>
      <w:r w:rsidRPr="00F479C6">
        <w:rPr>
          <w:rFonts w:ascii="宋体" w:hAnsi="宋体" w:hint="eastAsia"/>
          <w:sz w:val="12"/>
          <w:szCs w:val="12"/>
          <w:lang w:eastAsia="zh-TW"/>
        </w:rPr>
        <w:t>檢</w:t>
      </w:r>
      <w:r w:rsidRPr="00F479C6">
        <w:rPr>
          <w:rFonts w:ascii="宋体" w:hAnsi="宋体"/>
          <w:sz w:val="12"/>
          <w:szCs w:val="12"/>
        </w:rPr>
        <w:t>查最終用户使用程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的</w:t>
      </w:r>
      <w:r w:rsidRPr="00F479C6">
        <w:rPr>
          <w:rFonts w:ascii="宋体" w:hAnsi="宋体" w:hint="eastAsia"/>
          <w:sz w:val="12"/>
          <w:szCs w:val="12"/>
          <w:lang w:eastAsia="zh-TW"/>
        </w:rPr>
        <w:t>權</w:t>
      </w:r>
      <w:r w:rsidRPr="00F479C6">
        <w:rPr>
          <w:rFonts w:ascii="宋体" w:hAnsi="宋体"/>
          <w:sz w:val="12"/>
          <w:szCs w:val="12"/>
        </w:rPr>
        <w:t>利</w:t>
      </w:r>
      <w:r w:rsidRPr="00F479C6">
        <w:rPr>
          <w:rFonts w:ascii="宋体" w:hAnsi="宋体" w:hint="eastAsia"/>
          <w:sz w:val="12"/>
          <w:szCs w:val="12"/>
          <w:lang w:eastAsia="zh-TW"/>
        </w:rPr>
        <w:t>轉讓</w:t>
      </w:r>
      <w:r w:rsidRPr="00F479C6">
        <w:rPr>
          <w:rFonts w:ascii="宋体" w:hAnsi="宋体"/>
          <w:sz w:val="12"/>
          <w:szCs w:val="12"/>
        </w:rPr>
        <w:t>给Oracle。如合作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</w:t>
      </w:r>
      <w:r w:rsidRPr="00F479C6">
        <w:rPr>
          <w:rFonts w:ascii="宋体" w:hAnsi="宋体" w:hint="eastAsia"/>
          <w:sz w:val="12"/>
          <w:szCs w:val="12"/>
          <w:lang w:eastAsia="zh-TW"/>
        </w:rPr>
        <w:t>將</w:t>
      </w:r>
      <w:r w:rsidRPr="00F479C6">
        <w:rPr>
          <w:rFonts w:ascii="宋体" w:hAnsi="宋体"/>
          <w:sz w:val="12"/>
          <w:szCs w:val="12"/>
        </w:rPr>
        <w:t>其</w:t>
      </w:r>
      <w:r w:rsidRPr="00F479C6">
        <w:rPr>
          <w:rFonts w:ascii="宋体" w:hAnsi="宋体" w:hint="eastAsia"/>
          <w:sz w:val="12"/>
          <w:szCs w:val="12"/>
          <w:lang w:eastAsia="zh-TW"/>
        </w:rPr>
        <w:t>檢</w:t>
      </w:r>
      <w:r w:rsidRPr="00F479C6">
        <w:rPr>
          <w:rFonts w:ascii="宋体" w:hAnsi="宋体"/>
          <w:sz w:val="12"/>
          <w:szCs w:val="12"/>
        </w:rPr>
        <w:t>查</w:t>
      </w:r>
      <w:r w:rsidRPr="00F479C6">
        <w:rPr>
          <w:rFonts w:ascii="宋体" w:hAnsi="宋体" w:hint="eastAsia"/>
          <w:sz w:val="12"/>
          <w:szCs w:val="12"/>
          <w:lang w:eastAsia="zh-TW"/>
        </w:rPr>
        <w:t>權轉讓</w:t>
      </w:r>
      <w:r w:rsidRPr="00F479C6">
        <w:rPr>
          <w:rFonts w:ascii="宋体" w:hAnsi="宋体"/>
          <w:sz w:val="12"/>
          <w:szCs w:val="12"/>
        </w:rPr>
        <w:t>给Oracle,</w:t>
      </w:r>
      <w:r w:rsidRPr="00F479C6">
        <w:rPr>
          <w:rFonts w:ascii="宋体" w:hAnsi="宋体" w:hint="eastAsia"/>
          <w:sz w:val="12"/>
          <w:szCs w:val="12"/>
          <w:lang w:eastAsia="zh-TW"/>
        </w:rPr>
        <w:t>則</w:t>
      </w:r>
      <w:r w:rsidRPr="00F479C6">
        <w:rPr>
          <w:rFonts w:ascii="宋体" w:hAnsi="宋体"/>
          <w:sz w:val="12"/>
          <w:szCs w:val="12"/>
        </w:rPr>
        <w:t>Oracle</w:t>
      </w:r>
      <w:r w:rsidRPr="00F479C6">
        <w:rPr>
          <w:rFonts w:ascii="宋体" w:hAnsi="宋体" w:hint="eastAsia"/>
          <w:sz w:val="12"/>
          <w:szCs w:val="12"/>
          <w:lang w:eastAsia="zh-TW"/>
        </w:rPr>
        <w:t>對</w:t>
      </w:r>
      <w:r w:rsidRPr="00F479C6">
        <w:rPr>
          <w:rFonts w:ascii="宋体" w:hAnsi="宋体"/>
          <w:sz w:val="12"/>
          <w:szCs w:val="12"/>
        </w:rPr>
        <w:t>合作</w:t>
      </w:r>
      <w:r w:rsidRPr="00F479C6">
        <w:rPr>
          <w:rFonts w:ascii="宋体" w:hAnsi="宋体" w:hint="eastAsia"/>
          <w:sz w:val="12"/>
          <w:szCs w:val="12"/>
          <w:lang w:eastAsia="zh-TW"/>
        </w:rPr>
        <w:t>夥</w:t>
      </w:r>
      <w:r w:rsidRPr="00F479C6">
        <w:rPr>
          <w:rFonts w:ascii="宋体" w:hAnsi="宋体"/>
          <w:sz w:val="12"/>
          <w:szCs w:val="12"/>
        </w:rPr>
        <w:t>伴或最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用户因配合</w:t>
      </w:r>
      <w:r w:rsidRPr="00F479C6">
        <w:rPr>
          <w:rFonts w:ascii="宋体" w:hAnsi="宋体" w:hint="eastAsia"/>
          <w:sz w:val="12"/>
          <w:szCs w:val="12"/>
          <w:lang w:eastAsia="zh-TW"/>
        </w:rPr>
        <w:t>檢</w:t>
      </w:r>
      <w:r w:rsidRPr="00F479C6">
        <w:rPr>
          <w:rFonts w:ascii="宋体" w:hAnsi="宋体"/>
          <w:sz w:val="12"/>
          <w:szCs w:val="12"/>
        </w:rPr>
        <w:t>查而</w:t>
      </w:r>
      <w:r w:rsidRPr="00F479C6">
        <w:rPr>
          <w:rFonts w:ascii="宋体" w:hAnsi="宋体" w:hint="eastAsia"/>
          <w:sz w:val="12"/>
          <w:szCs w:val="12"/>
          <w:lang w:eastAsia="zh-TW"/>
        </w:rPr>
        <w:t>發</w:t>
      </w:r>
      <w:r w:rsidRPr="00F479C6">
        <w:rPr>
          <w:rFonts w:ascii="宋体" w:hAnsi="宋体"/>
          <w:sz w:val="12"/>
          <w:szCs w:val="12"/>
        </w:rPr>
        <w:t>生的</w:t>
      </w:r>
      <w:r w:rsidRPr="00F479C6">
        <w:rPr>
          <w:rFonts w:ascii="宋体" w:hAnsi="宋体" w:hint="eastAsia"/>
          <w:sz w:val="12"/>
          <w:szCs w:val="12"/>
          <w:lang w:eastAsia="zh-TW"/>
        </w:rPr>
        <w:t>費</w:t>
      </w:r>
      <w:r w:rsidRPr="00F479C6">
        <w:rPr>
          <w:rFonts w:ascii="宋体" w:hAnsi="宋体"/>
          <w:sz w:val="12"/>
          <w:szCs w:val="12"/>
        </w:rPr>
        <w:t>用不承</w:t>
      </w:r>
      <w:r w:rsidRPr="00F479C6">
        <w:rPr>
          <w:rFonts w:ascii="宋体" w:hAnsi="宋体" w:hint="eastAsia"/>
          <w:sz w:val="12"/>
          <w:szCs w:val="12"/>
          <w:lang w:eastAsia="zh-TW"/>
        </w:rPr>
        <w:t>擔</w:t>
      </w:r>
      <w:r w:rsidRPr="00F479C6">
        <w:rPr>
          <w:rFonts w:ascii="宋体" w:hAnsi="宋体"/>
          <w:sz w:val="12"/>
          <w:szCs w:val="12"/>
        </w:rPr>
        <w:t>任何</w:t>
      </w:r>
      <w:r w:rsidRPr="00F479C6">
        <w:rPr>
          <w:rFonts w:ascii="宋体" w:hAnsi="宋体" w:hint="eastAsia"/>
          <w:sz w:val="12"/>
          <w:szCs w:val="12"/>
          <w:lang w:eastAsia="zh-TW"/>
        </w:rPr>
        <w:t>責</w:t>
      </w:r>
      <w:r w:rsidRPr="00F479C6">
        <w:rPr>
          <w:rFonts w:ascii="宋体" w:hAnsi="宋体"/>
          <w:sz w:val="12"/>
          <w:szCs w:val="12"/>
        </w:rPr>
        <w:t>任</w:t>
      </w:r>
      <w:r w:rsidRPr="00F479C6">
        <w:rPr>
          <w:rFonts w:ascii="宋体" w:hAnsi="宋体" w:hint="eastAsia"/>
          <w:sz w:val="12"/>
          <w:szCs w:val="12"/>
        </w:rPr>
        <w:t>。</w:t>
      </w:r>
    </w:p>
    <w:p w:rsidR="00B96A05" w:rsidRPr="00F479C6" w:rsidRDefault="00B96A05" w:rsidP="00B96A05">
      <w:pPr>
        <w:numPr>
          <w:ilvl w:val="0"/>
          <w:numId w:val="1"/>
        </w:numPr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 w:cs="Arial" w:hint="eastAsia"/>
          <w:sz w:val="12"/>
          <w:szCs w:val="12"/>
        </w:rPr>
        <w:t>要求最</w:t>
      </w:r>
      <w:r w:rsidRPr="00F479C6">
        <w:rPr>
          <w:rFonts w:ascii="宋体" w:hAnsi="宋体" w:cs="Arial" w:hint="eastAsia"/>
          <w:sz w:val="12"/>
          <w:szCs w:val="12"/>
          <w:lang w:eastAsia="zh-TW"/>
        </w:rPr>
        <w:t>終</w:t>
      </w:r>
      <w:r w:rsidRPr="00F479C6">
        <w:rPr>
          <w:rFonts w:ascii="宋体" w:hAnsi="宋体" w:cs="Arial" w:hint="eastAsia"/>
          <w:sz w:val="12"/>
          <w:szCs w:val="12"/>
        </w:rPr>
        <w:t>用户</w:t>
      </w:r>
      <w:r w:rsidRPr="00F479C6">
        <w:rPr>
          <w:rFonts w:ascii="宋体" w:hAnsi="宋体"/>
          <w:sz w:val="12"/>
          <w:szCs w:val="12"/>
        </w:rPr>
        <w:t>同意</w:t>
      </w:r>
      <w:r w:rsidRPr="00F479C6">
        <w:rPr>
          <w:rFonts w:ascii="宋体" w:hAnsi="宋体" w:hint="eastAsia"/>
          <w:sz w:val="12"/>
          <w:szCs w:val="12"/>
        </w:rPr>
        <w:t>其</w:t>
      </w:r>
      <w:r w:rsidRPr="00F479C6">
        <w:rPr>
          <w:rFonts w:ascii="宋体" w:hAnsi="宋体" w:hint="eastAsia"/>
          <w:sz w:val="12"/>
          <w:szCs w:val="12"/>
          <w:lang w:eastAsia="zh-TW"/>
        </w:rPr>
        <w:t>簽訂</w:t>
      </w:r>
      <w:r w:rsidRPr="00F479C6">
        <w:rPr>
          <w:rFonts w:ascii="宋体" w:hAnsi="宋体"/>
          <w:sz w:val="12"/>
          <w:szCs w:val="12"/>
        </w:rPr>
        <w:t>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授權協議時</w:t>
      </w:r>
      <w:r w:rsidRPr="00F479C6">
        <w:rPr>
          <w:rFonts w:ascii="宋体" w:hAnsi="宋体"/>
          <w:sz w:val="12"/>
          <w:szCs w:val="12"/>
        </w:rPr>
        <w:t>其</w:t>
      </w:r>
      <w:r w:rsidRPr="00F479C6">
        <w:rPr>
          <w:rFonts w:ascii="宋体" w:hAnsi="宋体" w:hint="eastAsia"/>
          <w:sz w:val="12"/>
          <w:szCs w:val="12"/>
          <w:lang w:eastAsia="zh-TW"/>
        </w:rPr>
        <w:t>並</w:t>
      </w:r>
      <w:r w:rsidRPr="00F479C6">
        <w:rPr>
          <w:rFonts w:ascii="宋体" w:hAnsi="宋体"/>
          <w:sz w:val="12"/>
          <w:szCs w:val="12"/>
        </w:rPr>
        <w:t>未依</w:t>
      </w:r>
      <w:r w:rsidRPr="00F479C6">
        <w:rPr>
          <w:rFonts w:ascii="宋体" w:hAnsi="宋体" w:hint="eastAsia"/>
          <w:sz w:val="12"/>
          <w:szCs w:val="12"/>
          <w:lang w:eastAsia="zh-TW"/>
        </w:rPr>
        <w:t>賴</w:t>
      </w:r>
      <w:r w:rsidRPr="00F479C6">
        <w:rPr>
          <w:rFonts w:ascii="宋体" w:hAnsi="宋体"/>
          <w:sz w:val="12"/>
          <w:szCs w:val="12"/>
        </w:rPr>
        <w:t>于任何程</w:t>
      </w:r>
      <w:r w:rsidRPr="00F479C6">
        <w:rPr>
          <w:rFonts w:ascii="宋体" w:hAnsi="宋体" w:hint="eastAsia"/>
          <w:sz w:val="12"/>
          <w:szCs w:val="12"/>
          <w:lang w:eastAsia="zh-TW"/>
        </w:rPr>
        <w:t>式</w:t>
      </w:r>
      <w:r w:rsidRPr="00F479C6">
        <w:rPr>
          <w:rFonts w:ascii="宋体" w:hAnsi="宋体"/>
          <w:sz w:val="12"/>
          <w:szCs w:val="12"/>
        </w:rPr>
        <w:t>或更新/升级的未</w:t>
      </w:r>
      <w:r w:rsidRPr="00F479C6">
        <w:rPr>
          <w:rFonts w:ascii="宋体" w:hAnsi="宋体" w:hint="eastAsia"/>
          <w:sz w:val="12"/>
          <w:szCs w:val="12"/>
          <w:lang w:eastAsia="zh-TW"/>
        </w:rPr>
        <w:t>來</w:t>
      </w:r>
      <w:r w:rsidRPr="00F479C6">
        <w:rPr>
          <w:rFonts w:ascii="宋体" w:hAnsi="宋体"/>
          <w:sz w:val="12"/>
          <w:szCs w:val="12"/>
        </w:rPr>
        <w:t>可供性，但是(a)如果最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用户向Oracle</w:t>
      </w:r>
      <w:r w:rsidRPr="00F479C6">
        <w:rPr>
          <w:rFonts w:ascii="宋体" w:hAnsi="宋体" w:hint="eastAsia"/>
          <w:sz w:val="12"/>
          <w:szCs w:val="12"/>
          <w:lang w:eastAsia="zh-TW"/>
        </w:rPr>
        <w:t>訂購</w:t>
      </w:r>
      <w:r w:rsidRPr="00F479C6">
        <w:rPr>
          <w:rFonts w:ascii="宋体" w:hAnsi="宋体"/>
          <w:sz w:val="12"/>
          <w:szCs w:val="12"/>
        </w:rPr>
        <w:t>了技</w:t>
      </w:r>
      <w:r w:rsidRPr="00F479C6">
        <w:rPr>
          <w:rFonts w:ascii="宋体" w:hAnsi="宋体" w:hint="eastAsia"/>
          <w:sz w:val="12"/>
          <w:szCs w:val="12"/>
          <w:lang w:eastAsia="zh-TW"/>
        </w:rPr>
        <w:t>術</w:t>
      </w:r>
      <w:r w:rsidRPr="00F479C6">
        <w:rPr>
          <w:rFonts w:ascii="宋体" w:hAnsi="宋体"/>
          <w:sz w:val="12"/>
          <w:szCs w:val="12"/>
        </w:rPr>
        <w:t>支持服</w:t>
      </w:r>
      <w:r w:rsidRPr="00F479C6">
        <w:rPr>
          <w:rFonts w:ascii="宋体" w:hAnsi="宋体" w:hint="eastAsia"/>
          <w:sz w:val="12"/>
          <w:szCs w:val="12"/>
          <w:lang w:eastAsia="zh-TW"/>
        </w:rPr>
        <w:t>務</w:t>
      </w:r>
      <w:r w:rsidRPr="00F479C6">
        <w:rPr>
          <w:rFonts w:ascii="宋体" w:hAnsi="宋体"/>
          <w:sz w:val="12"/>
          <w:szCs w:val="12"/>
        </w:rPr>
        <w:t>，</w:t>
      </w:r>
      <w:r w:rsidRPr="00F479C6">
        <w:rPr>
          <w:rFonts w:ascii="宋体" w:hAnsi="宋体" w:hint="eastAsia"/>
          <w:sz w:val="12"/>
          <w:szCs w:val="12"/>
          <w:lang w:eastAsia="zh-TW"/>
        </w:rPr>
        <w:t>則</w:t>
      </w:r>
      <w:r w:rsidRPr="00F479C6">
        <w:rPr>
          <w:rFonts w:ascii="宋体" w:hAnsi="宋体"/>
          <w:sz w:val="12"/>
          <w:szCs w:val="12"/>
        </w:rPr>
        <w:t>前句</w:t>
      </w:r>
      <w:r w:rsidRPr="00F479C6">
        <w:rPr>
          <w:rFonts w:ascii="宋体" w:hAnsi="宋体" w:hint="eastAsia"/>
          <w:sz w:val="12"/>
          <w:szCs w:val="12"/>
          <w:lang w:eastAsia="zh-TW"/>
        </w:rPr>
        <w:t>話並</w:t>
      </w:r>
      <w:r w:rsidRPr="00F479C6">
        <w:rPr>
          <w:rFonts w:ascii="宋体" w:hAnsi="宋体"/>
          <w:sz w:val="12"/>
          <w:szCs w:val="12"/>
        </w:rPr>
        <w:t>不免除Oracle依照其</w:t>
      </w:r>
      <w:r w:rsidRPr="00F479C6">
        <w:rPr>
          <w:rFonts w:ascii="宋体" w:hAnsi="宋体" w:hint="eastAsia"/>
          <w:sz w:val="12"/>
          <w:szCs w:val="12"/>
          <w:lang w:eastAsia="zh-TW"/>
        </w:rPr>
        <w:t>屆時</w:t>
      </w:r>
      <w:r w:rsidRPr="00F479C6">
        <w:rPr>
          <w:rFonts w:ascii="宋体" w:hAnsi="宋体"/>
          <w:sz w:val="12"/>
          <w:szCs w:val="12"/>
        </w:rPr>
        <w:t>有效的技</w:t>
      </w:r>
      <w:r w:rsidRPr="00F479C6">
        <w:rPr>
          <w:rFonts w:ascii="宋体" w:hAnsi="宋体" w:hint="eastAsia"/>
          <w:sz w:val="12"/>
          <w:szCs w:val="12"/>
          <w:lang w:eastAsia="zh-TW"/>
        </w:rPr>
        <w:t>術</w:t>
      </w:r>
      <w:r w:rsidRPr="00F479C6">
        <w:rPr>
          <w:rFonts w:ascii="宋体" w:hAnsi="宋体"/>
          <w:sz w:val="12"/>
          <w:szCs w:val="12"/>
        </w:rPr>
        <w:t>支持政策，在可供</w:t>
      </w:r>
      <w:r w:rsidRPr="00F479C6">
        <w:rPr>
          <w:rFonts w:ascii="宋体" w:hAnsi="宋体" w:hint="eastAsia"/>
          <w:sz w:val="12"/>
          <w:szCs w:val="12"/>
          <w:lang w:eastAsia="zh-TW"/>
        </w:rPr>
        <w:t>應</w:t>
      </w:r>
      <w:r w:rsidRPr="00F479C6">
        <w:rPr>
          <w:rFonts w:ascii="宋体" w:hAnsi="宋体"/>
          <w:sz w:val="12"/>
          <w:szCs w:val="12"/>
        </w:rPr>
        <w:t>的情况下，提供</w:t>
      </w:r>
      <w:r w:rsidRPr="00F479C6">
        <w:rPr>
          <w:rFonts w:ascii="宋体" w:hAnsi="宋体" w:hint="eastAsia"/>
          <w:sz w:val="12"/>
          <w:szCs w:val="12"/>
          <w:lang w:eastAsia="zh-TW"/>
        </w:rPr>
        <w:t>該訂單項</w:t>
      </w:r>
      <w:r w:rsidRPr="00F479C6">
        <w:rPr>
          <w:rFonts w:ascii="宋体" w:hAnsi="宋体" w:hint="eastAsia"/>
          <w:sz w:val="12"/>
          <w:szCs w:val="12"/>
        </w:rPr>
        <w:t>下</w:t>
      </w:r>
      <w:r w:rsidRPr="00F479C6">
        <w:rPr>
          <w:rFonts w:ascii="宋体" w:hAnsi="宋体"/>
          <w:sz w:val="12"/>
          <w:szCs w:val="12"/>
        </w:rPr>
        <w:t>更新/升级的</w:t>
      </w:r>
      <w:r w:rsidRPr="00F479C6">
        <w:rPr>
          <w:rFonts w:ascii="宋体" w:hAnsi="宋体" w:hint="eastAsia"/>
          <w:sz w:val="12"/>
          <w:szCs w:val="12"/>
          <w:lang w:eastAsia="zh-TW"/>
        </w:rPr>
        <w:t>義務</w:t>
      </w:r>
      <w:r w:rsidRPr="00F479C6">
        <w:rPr>
          <w:rFonts w:ascii="宋体" w:hAnsi="宋体"/>
          <w:sz w:val="12"/>
          <w:szCs w:val="12"/>
        </w:rPr>
        <w:t>；及(b)前句</w:t>
      </w:r>
      <w:r w:rsidRPr="00F479C6">
        <w:rPr>
          <w:rFonts w:ascii="宋体" w:hAnsi="宋体" w:hint="eastAsia"/>
          <w:sz w:val="12"/>
          <w:szCs w:val="12"/>
          <w:lang w:eastAsia="zh-TW"/>
        </w:rPr>
        <w:t>話並</w:t>
      </w:r>
      <w:r w:rsidRPr="00F479C6">
        <w:rPr>
          <w:rFonts w:ascii="宋体" w:hAnsi="宋体"/>
          <w:sz w:val="12"/>
          <w:szCs w:val="12"/>
        </w:rPr>
        <w:t>未改</w:t>
      </w:r>
      <w:r w:rsidRPr="00F479C6">
        <w:rPr>
          <w:rFonts w:ascii="宋体" w:hAnsi="宋体" w:hint="eastAsia"/>
          <w:sz w:val="12"/>
          <w:szCs w:val="12"/>
          <w:lang w:eastAsia="zh-TW"/>
        </w:rPr>
        <w:t>變</w:t>
      </w:r>
      <w:r w:rsidRPr="00F479C6">
        <w:rPr>
          <w:rFonts w:ascii="宋体" w:hAnsi="宋体"/>
          <w:sz w:val="12"/>
          <w:szCs w:val="12"/>
        </w:rPr>
        <w:t>依照最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</w:t>
      </w:r>
      <w:r w:rsidRPr="00F479C6">
        <w:rPr>
          <w:rFonts w:ascii="宋体" w:hAnsi="宋体"/>
          <w:sz w:val="12"/>
          <w:szCs w:val="12"/>
        </w:rPr>
        <w:t>在</w:t>
      </w:r>
      <w:r w:rsidRPr="00F479C6">
        <w:rPr>
          <w:rFonts w:ascii="宋体" w:hAnsi="宋体" w:hint="eastAsia"/>
          <w:sz w:val="12"/>
          <w:szCs w:val="12"/>
          <w:lang w:eastAsia="zh-TW"/>
        </w:rPr>
        <w:t>該協議項</w:t>
      </w:r>
      <w:r w:rsidRPr="00F479C6">
        <w:rPr>
          <w:rFonts w:ascii="宋体" w:hAnsi="宋体"/>
          <w:sz w:val="12"/>
          <w:szCs w:val="12"/>
        </w:rPr>
        <w:t>下授予最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用户的程</w:t>
      </w:r>
      <w:r w:rsidRPr="00F479C6">
        <w:rPr>
          <w:rFonts w:ascii="宋体" w:hAnsi="宋体" w:hint="eastAsia"/>
          <w:sz w:val="12"/>
          <w:szCs w:val="12"/>
          <w:lang w:eastAsia="zh-TW"/>
        </w:rPr>
        <w:t>式授權權</w:t>
      </w:r>
      <w:r w:rsidRPr="00F479C6">
        <w:rPr>
          <w:rFonts w:ascii="宋体" w:hAnsi="宋体"/>
          <w:sz w:val="12"/>
          <w:szCs w:val="12"/>
        </w:rPr>
        <w:t>利。</w:t>
      </w:r>
    </w:p>
    <w:p w:rsidR="00B96A05" w:rsidRPr="00F479C6" w:rsidRDefault="00B96A05" w:rsidP="00B96A05">
      <w:pPr>
        <w:pStyle w:val="a6"/>
        <w:numPr>
          <w:ilvl w:val="0"/>
          <w:numId w:val="1"/>
        </w:numPr>
        <w:suppressAutoHyphens w:val="0"/>
        <w:adjustRightInd w:val="0"/>
        <w:snapToGrid w:val="0"/>
        <w:spacing w:line="264" w:lineRule="auto"/>
        <w:rPr>
          <w:rFonts w:ascii="宋体" w:hAnsi="宋体"/>
          <w:sz w:val="12"/>
          <w:szCs w:val="12"/>
        </w:rPr>
      </w:pPr>
      <w:r w:rsidRPr="00F479C6">
        <w:rPr>
          <w:rFonts w:ascii="宋体" w:hAnsi="宋体"/>
          <w:sz w:val="12"/>
          <w:szCs w:val="12"/>
        </w:rPr>
        <w:t>指定Oracle</w:t>
      </w:r>
      <w:r w:rsidRPr="00F479C6">
        <w:rPr>
          <w:rFonts w:ascii="宋体" w:hAnsi="宋体" w:hint="eastAsia"/>
          <w:sz w:val="12"/>
          <w:szCs w:val="12"/>
          <w:lang w:eastAsia="zh-TW"/>
        </w:rPr>
        <w:t>為</w:t>
      </w:r>
      <w:r w:rsidRPr="00F479C6">
        <w:rPr>
          <w:rFonts w:ascii="宋体" w:hAnsi="宋体"/>
          <w:sz w:val="12"/>
          <w:szCs w:val="12"/>
        </w:rPr>
        <w:t>最</w:t>
      </w:r>
      <w:r w:rsidRPr="00F479C6">
        <w:rPr>
          <w:rFonts w:ascii="宋体" w:hAnsi="宋体" w:hint="eastAsia"/>
          <w:sz w:val="12"/>
          <w:szCs w:val="12"/>
          <w:lang w:eastAsia="zh-TW"/>
        </w:rPr>
        <w:t>終</w:t>
      </w:r>
      <w:r w:rsidRPr="00F479C6">
        <w:rPr>
          <w:rFonts w:ascii="宋体" w:hAnsi="宋体"/>
          <w:sz w:val="12"/>
          <w:szCs w:val="12"/>
        </w:rPr>
        <w:t>用户</w:t>
      </w:r>
      <w:r w:rsidRPr="00F479C6">
        <w:rPr>
          <w:rFonts w:ascii="宋体" w:hAnsi="宋体" w:hint="eastAsia"/>
          <w:sz w:val="12"/>
          <w:szCs w:val="12"/>
          <w:lang w:eastAsia="zh-TW"/>
        </w:rPr>
        <w:t>授權協議</w:t>
      </w:r>
      <w:r w:rsidRPr="00F479C6">
        <w:rPr>
          <w:rFonts w:ascii="宋体" w:hAnsi="宋体"/>
          <w:sz w:val="12"/>
          <w:szCs w:val="12"/>
        </w:rPr>
        <w:t>的第三方受益人。</w:t>
      </w:r>
    </w:p>
    <w:p w:rsidR="00D80274" w:rsidRDefault="00D80274">
      <w:pPr>
        <w:adjustRightInd w:val="0"/>
        <w:snapToGrid w:val="0"/>
        <w:spacing w:line="264" w:lineRule="auto"/>
        <w:ind w:left="360"/>
        <w:rPr>
          <w:rFonts w:ascii="Arial" w:eastAsiaTheme="minorEastAsia" w:hAnsi="Arial" w:cs="Arial"/>
          <w:sz w:val="15"/>
          <w:szCs w:val="15"/>
        </w:rPr>
      </w:pPr>
      <w:bookmarkStart w:id="0" w:name="_GoBack"/>
      <w:bookmarkEnd w:id="0"/>
    </w:p>
    <w:sectPr w:rsidR="00D80274" w:rsidSect="00CC1E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274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2F6A" w:rsidRDefault="00562F6A" w:rsidP="00C1617F">
      <w:r>
        <w:separator/>
      </w:r>
    </w:p>
  </w:endnote>
  <w:endnote w:type="continuationSeparator" w:id="1">
    <w:p w:rsidR="00562F6A" w:rsidRDefault="00562F6A" w:rsidP="00C161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63E" w:rsidRDefault="00FF363E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63E" w:rsidRDefault="00FF363E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63E" w:rsidRDefault="00FF363E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2F6A" w:rsidRDefault="00562F6A" w:rsidP="00C1617F">
      <w:r>
        <w:separator/>
      </w:r>
    </w:p>
  </w:footnote>
  <w:footnote w:type="continuationSeparator" w:id="1">
    <w:p w:rsidR="00562F6A" w:rsidRDefault="00562F6A" w:rsidP="00C161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63E" w:rsidRDefault="00FF363E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63E" w:rsidRDefault="00FF363E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63E" w:rsidRDefault="00FF363E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074653"/>
    <w:multiLevelType w:val="hybridMultilevel"/>
    <w:tmpl w:val="EC3EB30E"/>
    <w:lvl w:ilvl="0" w:tplc="788C2FE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OLLY LI">
    <w15:presenceInfo w15:providerId="None" w15:userId="MOLLY LI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ocumentProtection w:edit="forms" w:enforcement="1" w:cryptProviderType="rsaFull" w:cryptAlgorithmClass="hash" w:cryptAlgorithmType="typeAny" w:cryptAlgorithmSid="4" w:cryptSpinCount="50000" w:hash="BhQSPXcPA0np3mlqAP6dAsUiVhw=" w:salt="FYekhJIXR4qYnjtx82rdmA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96ABE"/>
    <w:rsid w:val="0002591F"/>
    <w:rsid w:val="000635BE"/>
    <w:rsid w:val="00086E1B"/>
    <w:rsid w:val="000975BB"/>
    <w:rsid w:val="000C14E8"/>
    <w:rsid w:val="001056B2"/>
    <w:rsid w:val="001138A6"/>
    <w:rsid w:val="00121CD7"/>
    <w:rsid w:val="0012238A"/>
    <w:rsid w:val="001225F9"/>
    <w:rsid w:val="00163C9A"/>
    <w:rsid w:val="00172D14"/>
    <w:rsid w:val="00190CFD"/>
    <w:rsid w:val="001A233E"/>
    <w:rsid w:val="001D4842"/>
    <w:rsid w:val="001E6A4C"/>
    <w:rsid w:val="001F2555"/>
    <w:rsid w:val="002002E9"/>
    <w:rsid w:val="00223169"/>
    <w:rsid w:val="00225ED2"/>
    <w:rsid w:val="00227865"/>
    <w:rsid w:val="00240186"/>
    <w:rsid w:val="00243F14"/>
    <w:rsid w:val="002A0393"/>
    <w:rsid w:val="002A2C8D"/>
    <w:rsid w:val="002B779D"/>
    <w:rsid w:val="002C7C46"/>
    <w:rsid w:val="002E7A5C"/>
    <w:rsid w:val="002F0B1F"/>
    <w:rsid w:val="002F25D7"/>
    <w:rsid w:val="002F2734"/>
    <w:rsid w:val="00300F2D"/>
    <w:rsid w:val="00316029"/>
    <w:rsid w:val="00324DDD"/>
    <w:rsid w:val="003330F0"/>
    <w:rsid w:val="00345A63"/>
    <w:rsid w:val="00350317"/>
    <w:rsid w:val="00363586"/>
    <w:rsid w:val="00363A08"/>
    <w:rsid w:val="00382547"/>
    <w:rsid w:val="003B59D6"/>
    <w:rsid w:val="003E1302"/>
    <w:rsid w:val="003F6083"/>
    <w:rsid w:val="003F6D32"/>
    <w:rsid w:val="004306F3"/>
    <w:rsid w:val="00443DB6"/>
    <w:rsid w:val="004607A5"/>
    <w:rsid w:val="004773FF"/>
    <w:rsid w:val="00483927"/>
    <w:rsid w:val="004A4F8C"/>
    <w:rsid w:val="004B05F5"/>
    <w:rsid w:val="004C79A7"/>
    <w:rsid w:val="004D3828"/>
    <w:rsid w:val="004D5198"/>
    <w:rsid w:val="004E4E58"/>
    <w:rsid w:val="00506D7E"/>
    <w:rsid w:val="00534576"/>
    <w:rsid w:val="00540594"/>
    <w:rsid w:val="00551682"/>
    <w:rsid w:val="00562F6A"/>
    <w:rsid w:val="0056698A"/>
    <w:rsid w:val="005805D0"/>
    <w:rsid w:val="005A74C6"/>
    <w:rsid w:val="005D3274"/>
    <w:rsid w:val="005D51A3"/>
    <w:rsid w:val="005F37CE"/>
    <w:rsid w:val="00607B59"/>
    <w:rsid w:val="00620100"/>
    <w:rsid w:val="00654A59"/>
    <w:rsid w:val="00666625"/>
    <w:rsid w:val="006837A0"/>
    <w:rsid w:val="00687B88"/>
    <w:rsid w:val="006B3889"/>
    <w:rsid w:val="006C4AD0"/>
    <w:rsid w:val="006E45FD"/>
    <w:rsid w:val="00710B66"/>
    <w:rsid w:val="00715923"/>
    <w:rsid w:val="00741D84"/>
    <w:rsid w:val="00742C58"/>
    <w:rsid w:val="007835CE"/>
    <w:rsid w:val="00784D54"/>
    <w:rsid w:val="0079529A"/>
    <w:rsid w:val="00796ABE"/>
    <w:rsid w:val="007B2585"/>
    <w:rsid w:val="007E3515"/>
    <w:rsid w:val="007E4EA4"/>
    <w:rsid w:val="007F22BD"/>
    <w:rsid w:val="00815934"/>
    <w:rsid w:val="0083347A"/>
    <w:rsid w:val="00840C6C"/>
    <w:rsid w:val="00841FA8"/>
    <w:rsid w:val="00847955"/>
    <w:rsid w:val="00852010"/>
    <w:rsid w:val="008617BD"/>
    <w:rsid w:val="008724B7"/>
    <w:rsid w:val="008862AA"/>
    <w:rsid w:val="0089559A"/>
    <w:rsid w:val="008D1DE2"/>
    <w:rsid w:val="008E0EED"/>
    <w:rsid w:val="008E6258"/>
    <w:rsid w:val="008F2755"/>
    <w:rsid w:val="00900B41"/>
    <w:rsid w:val="009039AB"/>
    <w:rsid w:val="0090718A"/>
    <w:rsid w:val="009278DF"/>
    <w:rsid w:val="0094580F"/>
    <w:rsid w:val="0094642B"/>
    <w:rsid w:val="00963B76"/>
    <w:rsid w:val="00967D4D"/>
    <w:rsid w:val="0097181D"/>
    <w:rsid w:val="009861A9"/>
    <w:rsid w:val="009B3EB8"/>
    <w:rsid w:val="009B509E"/>
    <w:rsid w:val="009E4EF2"/>
    <w:rsid w:val="009F0BBF"/>
    <w:rsid w:val="009F5A03"/>
    <w:rsid w:val="00A04B3A"/>
    <w:rsid w:val="00A05C1D"/>
    <w:rsid w:val="00A3376E"/>
    <w:rsid w:val="00A4329A"/>
    <w:rsid w:val="00A45095"/>
    <w:rsid w:val="00A50F4E"/>
    <w:rsid w:val="00AE1D24"/>
    <w:rsid w:val="00AE6863"/>
    <w:rsid w:val="00B17E8E"/>
    <w:rsid w:val="00B24C63"/>
    <w:rsid w:val="00B32DA6"/>
    <w:rsid w:val="00B4124A"/>
    <w:rsid w:val="00B503BA"/>
    <w:rsid w:val="00B7086D"/>
    <w:rsid w:val="00B75908"/>
    <w:rsid w:val="00B83B4A"/>
    <w:rsid w:val="00B91E30"/>
    <w:rsid w:val="00B94F89"/>
    <w:rsid w:val="00B96A05"/>
    <w:rsid w:val="00BC7082"/>
    <w:rsid w:val="00C1617F"/>
    <w:rsid w:val="00C168B0"/>
    <w:rsid w:val="00C30AEE"/>
    <w:rsid w:val="00C41DA2"/>
    <w:rsid w:val="00C56569"/>
    <w:rsid w:val="00C70EA7"/>
    <w:rsid w:val="00CC1ECA"/>
    <w:rsid w:val="00CC2486"/>
    <w:rsid w:val="00CD7276"/>
    <w:rsid w:val="00CD772D"/>
    <w:rsid w:val="00D12DF4"/>
    <w:rsid w:val="00D21985"/>
    <w:rsid w:val="00D222EB"/>
    <w:rsid w:val="00D22E4C"/>
    <w:rsid w:val="00D431DD"/>
    <w:rsid w:val="00D52CC3"/>
    <w:rsid w:val="00D55F5D"/>
    <w:rsid w:val="00D56C69"/>
    <w:rsid w:val="00D66CF1"/>
    <w:rsid w:val="00D80274"/>
    <w:rsid w:val="00D82CFE"/>
    <w:rsid w:val="00DA6F7D"/>
    <w:rsid w:val="00DB08AD"/>
    <w:rsid w:val="00DB615F"/>
    <w:rsid w:val="00DC5BD7"/>
    <w:rsid w:val="00DD09F7"/>
    <w:rsid w:val="00DE698B"/>
    <w:rsid w:val="00E206FE"/>
    <w:rsid w:val="00E33119"/>
    <w:rsid w:val="00E642CA"/>
    <w:rsid w:val="00E722B9"/>
    <w:rsid w:val="00E92DAA"/>
    <w:rsid w:val="00E97A57"/>
    <w:rsid w:val="00EA2C48"/>
    <w:rsid w:val="00EA7141"/>
    <w:rsid w:val="00ED2A71"/>
    <w:rsid w:val="00EE3D68"/>
    <w:rsid w:val="00EE6D6B"/>
    <w:rsid w:val="00F265DE"/>
    <w:rsid w:val="00F36266"/>
    <w:rsid w:val="00F44057"/>
    <w:rsid w:val="00F57ACF"/>
    <w:rsid w:val="00F76060"/>
    <w:rsid w:val="00F76524"/>
    <w:rsid w:val="00F905F5"/>
    <w:rsid w:val="00FA242A"/>
    <w:rsid w:val="00FB10C4"/>
    <w:rsid w:val="00FF363E"/>
    <w:rsid w:val="00FF71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AB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96A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161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1617F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161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1617F"/>
    <w:rPr>
      <w:kern w:val="2"/>
      <w:sz w:val="18"/>
      <w:szCs w:val="18"/>
    </w:rPr>
  </w:style>
  <w:style w:type="paragraph" w:styleId="a6">
    <w:name w:val="Body Text"/>
    <w:basedOn w:val="a"/>
    <w:link w:val="Char1"/>
    <w:semiHidden/>
    <w:unhideWhenUsed/>
    <w:rsid w:val="009039AB"/>
    <w:pPr>
      <w:suppressAutoHyphens/>
    </w:pPr>
    <w:rPr>
      <w:rFonts w:ascii="Times New Roman" w:hAnsi="Times New Roman"/>
      <w:sz w:val="20"/>
      <w:szCs w:val="24"/>
      <w:lang w:eastAsia="ar-SA"/>
    </w:rPr>
  </w:style>
  <w:style w:type="character" w:customStyle="1" w:styleId="Char1">
    <w:name w:val="正文文本 Char"/>
    <w:basedOn w:val="a0"/>
    <w:link w:val="a6"/>
    <w:semiHidden/>
    <w:rsid w:val="009039AB"/>
    <w:rPr>
      <w:rFonts w:ascii="Times New Roman" w:hAnsi="Times New Roman"/>
      <w:kern w:val="2"/>
      <w:szCs w:val="24"/>
      <w:lang w:eastAsia="ar-SA"/>
    </w:rPr>
  </w:style>
  <w:style w:type="paragraph" w:styleId="2">
    <w:name w:val="Body Text 2"/>
    <w:basedOn w:val="a"/>
    <w:link w:val="2Char"/>
    <w:uiPriority w:val="99"/>
    <w:semiHidden/>
    <w:unhideWhenUsed/>
    <w:rsid w:val="002F0B1F"/>
    <w:pPr>
      <w:spacing w:after="120" w:line="480" w:lineRule="auto"/>
    </w:pPr>
  </w:style>
  <w:style w:type="character" w:customStyle="1" w:styleId="2Char">
    <w:name w:val="正文文本 2 Char"/>
    <w:basedOn w:val="a0"/>
    <w:link w:val="2"/>
    <w:uiPriority w:val="99"/>
    <w:semiHidden/>
    <w:rsid w:val="002F0B1F"/>
    <w:rPr>
      <w:kern w:val="2"/>
      <w:sz w:val="21"/>
      <w:szCs w:val="22"/>
    </w:rPr>
  </w:style>
  <w:style w:type="character" w:styleId="a7">
    <w:name w:val="Hyperlink"/>
    <w:basedOn w:val="a0"/>
    <w:semiHidden/>
    <w:rsid w:val="002F0B1F"/>
    <w:rPr>
      <w:color w:val="0000FF"/>
      <w:u w:val="single"/>
    </w:rPr>
  </w:style>
  <w:style w:type="paragraph" w:styleId="a8">
    <w:name w:val="Title"/>
    <w:basedOn w:val="a"/>
    <w:link w:val="Char2"/>
    <w:qFormat/>
    <w:rsid w:val="002F0B1F"/>
    <w:pPr>
      <w:jc w:val="center"/>
    </w:pPr>
    <w:rPr>
      <w:rFonts w:ascii="Times New Roman" w:hAnsi="Times New Roman"/>
      <w:b/>
      <w:bCs/>
      <w:szCs w:val="24"/>
    </w:rPr>
  </w:style>
  <w:style w:type="character" w:customStyle="1" w:styleId="Char2">
    <w:name w:val="标题 Char"/>
    <w:basedOn w:val="a0"/>
    <w:link w:val="a8"/>
    <w:rsid w:val="002F0B1F"/>
    <w:rPr>
      <w:rFonts w:ascii="Times New Roman" w:hAnsi="Times New Roman"/>
      <w:b/>
      <w:bCs/>
      <w:kern w:val="2"/>
      <w:sz w:val="21"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B96A05"/>
    <w:rPr>
      <w:rFonts w:ascii="Segoe UI" w:hAnsi="Segoe UI" w:cs="Segoe UI"/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B96A05"/>
    <w:rPr>
      <w:rFonts w:ascii="Segoe UI" w:hAnsi="Segoe UI" w:cs="Segoe UI"/>
      <w:kern w:val="2"/>
      <w:sz w:val="18"/>
      <w:szCs w:val="18"/>
    </w:rPr>
  </w:style>
  <w:style w:type="paragraph" w:styleId="3">
    <w:name w:val="Body Text 3"/>
    <w:basedOn w:val="a"/>
    <w:link w:val="3Char"/>
    <w:uiPriority w:val="99"/>
    <w:semiHidden/>
    <w:unhideWhenUsed/>
    <w:rsid w:val="00B96A05"/>
    <w:pPr>
      <w:spacing w:after="120"/>
    </w:pPr>
    <w:rPr>
      <w:sz w:val="16"/>
      <w:szCs w:val="16"/>
    </w:rPr>
  </w:style>
  <w:style w:type="character" w:customStyle="1" w:styleId="3Char">
    <w:name w:val="正文文本 3 Char"/>
    <w:basedOn w:val="a0"/>
    <w:link w:val="3"/>
    <w:uiPriority w:val="99"/>
    <w:semiHidden/>
    <w:rsid w:val="00B96A05"/>
    <w:rPr>
      <w:kern w:val="2"/>
      <w:sz w:val="16"/>
      <w:szCs w:val="16"/>
    </w:rPr>
  </w:style>
  <w:style w:type="character" w:styleId="aa">
    <w:name w:val="Placeholder Text"/>
    <w:basedOn w:val="a0"/>
    <w:uiPriority w:val="99"/>
    <w:semiHidden/>
    <w:rsid w:val="00506D7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acle.com/contracts" TargetMode="External"/><Relationship Id="rId13" Type="http://schemas.openxmlformats.org/officeDocument/2006/relationships/header" Target="header3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9B3E89F77BFA4909B2DE0BFF1AB40D4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39972E4-34FE-432A-A414-533AFF95E9DE}"/>
      </w:docPartPr>
      <w:docPartBody>
        <w:p w:rsidR="00000000" w:rsidRDefault="00D71104" w:rsidP="00D71104">
          <w:pPr>
            <w:pStyle w:val="9B3E89F77BFA4909B2DE0BFF1AB40D4F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3E1D2F5AC785442F8907D4EFFEE302C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70EC974-2F8F-4D5A-99FC-BE140F4CE303}"/>
      </w:docPartPr>
      <w:docPartBody>
        <w:p w:rsidR="00000000" w:rsidRDefault="00D71104" w:rsidP="00D71104">
          <w:pPr>
            <w:pStyle w:val="3E1D2F5AC785442F8907D4EFFEE302C4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F827C881ACB14CB59EE047B24B2BEC9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698C915-5E5E-428C-9D29-F450487B9941}"/>
      </w:docPartPr>
      <w:docPartBody>
        <w:p w:rsidR="00000000" w:rsidRDefault="00D71104" w:rsidP="00D71104">
          <w:pPr>
            <w:pStyle w:val="F827C881ACB14CB59EE047B24B2BEC95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5E2B221162DD4B29ACF2C04797B5C18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926CB49-1C17-4591-9883-B02262934C59}"/>
      </w:docPartPr>
      <w:docPartBody>
        <w:p w:rsidR="00000000" w:rsidRDefault="00D71104" w:rsidP="00D71104">
          <w:pPr>
            <w:pStyle w:val="5E2B221162DD4B29ACF2C04797B5C184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400D3665AC27424CB1C6D1C65C6E399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B0B6BA7-9F7E-4A7C-99A0-A7A0F1D74B07}"/>
      </w:docPartPr>
      <w:docPartBody>
        <w:p w:rsidR="00000000" w:rsidRDefault="00D71104" w:rsidP="00D71104">
          <w:pPr>
            <w:pStyle w:val="400D3665AC27424CB1C6D1C65C6E399A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8EA87BBBCC7E48EBABCC6D8C6602C88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9D11C77-33A9-4FCF-BBCC-1AFED351A9AE}"/>
      </w:docPartPr>
      <w:docPartBody>
        <w:p w:rsidR="00000000" w:rsidRDefault="00D71104" w:rsidP="00D71104">
          <w:pPr>
            <w:pStyle w:val="8EA87BBBCC7E48EBABCC6D8C6602C881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612C09E49A674709A1AE27DB3080B82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C84F57D-3E1B-4DC3-9266-3DA002F8A2F6}"/>
      </w:docPartPr>
      <w:docPartBody>
        <w:p w:rsidR="00000000" w:rsidRDefault="00D71104" w:rsidP="00D71104">
          <w:pPr>
            <w:pStyle w:val="612C09E49A674709A1AE27DB3080B82C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55F60D4B82FE4A40AB57325DEA846C2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ADE3560-9F92-4194-AA11-90EA1DC093AB}"/>
      </w:docPartPr>
      <w:docPartBody>
        <w:p w:rsidR="00000000" w:rsidRDefault="00D71104" w:rsidP="00D71104">
          <w:pPr>
            <w:pStyle w:val="55F60D4B82FE4A40AB57325DEA846C2F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38E92B73EA86432780BF1854E38742F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D823CEC-82B3-4665-92CE-0EACA21AFD8B}"/>
      </w:docPartPr>
      <w:docPartBody>
        <w:p w:rsidR="00000000" w:rsidRDefault="00D71104" w:rsidP="00D71104">
          <w:pPr>
            <w:pStyle w:val="38E92B73EA86432780BF1854E38742F8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35BDD7C37F79416C8E77E0E1A3DE33E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9954CEB-4EDB-4DDE-99D4-6CC0EE493702}"/>
      </w:docPartPr>
      <w:docPartBody>
        <w:p w:rsidR="00000000" w:rsidRDefault="00D71104" w:rsidP="00D71104">
          <w:pPr>
            <w:pStyle w:val="35BDD7C37F79416C8E77E0E1A3DE33EE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  <w:docPart>
      <w:docPartPr>
        <w:name w:val="A932ECDB063A4F798F0149F192D7099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AEDB0FB-43D9-4741-B9E4-4E3E6F6D7D04}"/>
      </w:docPartPr>
      <w:docPartBody>
        <w:p w:rsidR="00000000" w:rsidRDefault="00D71104" w:rsidP="00D71104">
          <w:pPr>
            <w:pStyle w:val="A932ECDB063A4F798F0149F192D70991"/>
          </w:pPr>
          <w:r>
            <w:rPr>
              <w:rStyle w:val="a3"/>
              <w:rFonts w:hint="eastAsia"/>
            </w:rPr>
            <w:t>單擊此處輸入文字。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E3BB0"/>
    <w:rsid w:val="009843BF"/>
    <w:rsid w:val="00AE3BB0"/>
    <w:rsid w:val="00D71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110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71104"/>
    <w:rPr>
      <w:color w:val="808080"/>
    </w:rPr>
  </w:style>
  <w:style w:type="paragraph" w:customStyle="1" w:styleId="9B3E89F77BFA4909B2DE0BFF1AB40D4F">
    <w:name w:val="9B3E89F77BFA4909B2DE0BFF1AB40D4F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3E1D2F5AC785442F8907D4EFFEE302C4">
    <w:name w:val="3E1D2F5AC785442F8907D4EFFEE302C4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F827C881ACB14CB59EE047B24B2BEC95">
    <w:name w:val="F827C881ACB14CB59EE047B24B2BEC95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5E2B221162DD4B29ACF2C04797B5C184">
    <w:name w:val="5E2B221162DD4B29ACF2C04797B5C184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400D3665AC27424CB1C6D1C65C6E399A">
    <w:name w:val="400D3665AC27424CB1C6D1C65C6E399A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8EA87BBBCC7E48EBABCC6D8C6602C881">
    <w:name w:val="8EA87BBBCC7E48EBABCC6D8C6602C881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612C09E49A674709A1AE27DB3080B82C">
    <w:name w:val="612C09E49A674709A1AE27DB3080B82C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55F60D4B82FE4A40AB57325DEA846C2F">
    <w:name w:val="55F60D4B82FE4A40AB57325DEA846C2F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38E92B73EA86432780BF1854E38742F8">
    <w:name w:val="38E92B73EA86432780BF1854E38742F8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35BDD7C37F79416C8E77E0E1A3DE33EE">
    <w:name w:val="35BDD7C37F79416C8E77E0E1A3DE33EE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A932ECDB063A4F798F0149F192D70991">
    <w:name w:val="A932ECDB063A4F798F0149F192D70991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4F296A6ACFA54944A728F04FBD0A6AAC">
    <w:name w:val="4F296A6ACFA54944A728F04FBD0A6AAC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857CE9A4D2A44D8C97A8B2BDDBBD15A4">
    <w:name w:val="857CE9A4D2A44D8C97A8B2BDDBBD15A4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EB9DC8E1A65842C4964CD8884B7620D9">
    <w:name w:val="EB9DC8E1A65842C4964CD8884B7620D9"/>
    <w:rsid w:val="00D7110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1FFBF1D681C24259852B582A4DEE8D32">
    <w:name w:val="1FFBF1D681C24259852B582A4DEE8D32"/>
    <w:rsid w:val="00D71104"/>
    <w:pPr>
      <w:widowControl w:val="0"/>
      <w:jc w:val="both"/>
    </w:pPr>
    <w:rPr>
      <w:rFonts w:ascii="Calibri" w:eastAsia="宋体" w:hAnsi="Calibri" w:cs="Times New Roman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4FD9AA-5310-46DD-A294-CD1F0CE03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weduan</dc:creator>
  <cp:lastModifiedBy>Alan Ma</cp:lastModifiedBy>
  <cp:revision>8</cp:revision>
  <cp:lastPrinted>2016-11-24T09:17:00Z</cp:lastPrinted>
  <dcterms:created xsi:type="dcterms:W3CDTF">2018-01-07T14:34:00Z</dcterms:created>
  <dcterms:modified xsi:type="dcterms:W3CDTF">2018-03-13T11:27:00Z</dcterms:modified>
</cp:coreProperties>
</file>