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4F759C" w14:textId="77777777" w:rsidR="00B928B3" w:rsidRPr="00245157" w:rsidRDefault="00B928B3" w:rsidP="00B928B3">
      <w:pPr>
        <w:pStyle w:val="Heading1"/>
        <w:tabs>
          <w:tab w:val="center" w:pos="5580"/>
          <w:tab w:val="right" w:pos="11160"/>
        </w:tabs>
        <w:ind w:right="-360"/>
        <w:jc w:val="center"/>
        <w:rPr>
          <w:sz w:val="20"/>
        </w:rPr>
      </w:pPr>
      <w:r w:rsidRPr="00245157">
        <w:rPr>
          <w:sz w:val="20"/>
        </w:rPr>
        <w:t xml:space="preserve">PURCHASE ORDER ASSIGNMENT </w:t>
      </w:r>
    </w:p>
    <w:p w14:paraId="655FB06B" w14:textId="77777777" w:rsidR="00BC3C0D" w:rsidRPr="00B928B3" w:rsidRDefault="00BC3C0D" w:rsidP="00B928B3">
      <w:pPr>
        <w:tabs>
          <w:tab w:val="right" w:pos="11160"/>
        </w:tabs>
        <w:ind w:right="-360"/>
        <w:jc w:val="both"/>
        <w:rPr>
          <w:rFonts w:ascii="Arial" w:hAnsi="Arial"/>
          <w:sz w:val="20"/>
          <w:szCs w:val="20"/>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18"/>
        <w:gridCol w:w="3330"/>
        <w:gridCol w:w="1260"/>
        <w:gridCol w:w="4500"/>
      </w:tblGrid>
      <w:tr w:rsidR="00171886" w14:paraId="5F9C1321" w14:textId="77777777" w:rsidTr="00ED19B6">
        <w:tc>
          <w:tcPr>
            <w:tcW w:w="1818" w:type="dxa"/>
          </w:tcPr>
          <w:p w14:paraId="22FFF567" w14:textId="77777777" w:rsidR="00171886" w:rsidRDefault="00171886" w:rsidP="00B94C8A">
            <w:pPr>
              <w:rPr>
                <w:rFonts w:ascii="Arial" w:hAnsi="Arial" w:cs="Arial"/>
                <w:sz w:val="20"/>
                <w:szCs w:val="20"/>
              </w:rPr>
            </w:pPr>
            <w:r>
              <w:rPr>
                <w:rFonts w:ascii="Arial" w:hAnsi="Arial" w:cs="Arial"/>
                <w:sz w:val="20"/>
                <w:szCs w:val="20"/>
              </w:rPr>
              <w:t>Customer:</w:t>
            </w:r>
          </w:p>
        </w:tc>
        <w:tc>
          <w:tcPr>
            <w:tcW w:w="3330" w:type="dxa"/>
          </w:tcPr>
          <w:p w14:paraId="507645E9" w14:textId="77777777" w:rsidR="00171886" w:rsidRDefault="00E77B77" w:rsidP="00B94C8A">
            <w:pPr>
              <w:rPr>
                <w:rFonts w:ascii="Arial" w:hAnsi="Arial" w:cs="Arial"/>
                <w:sz w:val="20"/>
                <w:szCs w:val="20"/>
              </w:rPr>
            </w:pPr>
            <w:r>
              <w:rPr>
                <w:rFonts w:ascii="Arial" w:hAnsi="Arial" w:cs="Arial"/>
                <w:sz w:val="20"/>
                <w:szCs w:val="20"/>
              </w:rPr>
              <w:fldChar w:fldCharType="begin">
                <w:ffData>
                  <w:name w:val=""/>
                  <w:enabled/>
                  <w:calcOnExit w:val="0"/>
                  <w:textInput>
                    <w:default w:val="[Customer Name.  If Partner is entering into the financing, then enter Partner's name]"/>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[Customer Name.  If Partner is entering into the financing, then enter Partner's name]</w:t>
            </w:r>
            <w:r>
              <w:rPr>
                <w:rFonts w:ascii="Arial" w:hAnsi="Arial" w:cs="Arial"/>
                <w:sz w:val="20"/>
                <w:szCs w:val="20"/>
              </w:rPr>
              <w:fldChar w:fldCharType="end"/>
            </w:r>
          </w:p>
        </w:tc>
        <w:tc>
          <w:tcPr>
            <w:tcW w:w="1260" w:type="dxa"/>
          </w:tcPr>
          <w:p w14:paraId="6464DF26" w14:textId="77777777" w:rsidR="00171886" w:rsidRDefault="00195FE4" w:rsidP="00B94C8A">
            <w:pPr>
              <w:rPr>
                <w:rFonts w:ascii="Arial" w:hAnsi="Arial" w:cs="Arial"/>
                <w:sz w:val="20"/>
                <w:szCs w:val="20"/>
              </w:rPr>
            </w:pPr>
            <w:r>
              <w:rPr>
                <w:rFonts w:ascii="Arial" w:hAnsi="Arial" w:cs="Arial"/>
                <w:sz w:val="20"/>
                <w:szCs w:val="20"/>
              </w:rPr>
              <w:t>Lessor</w:t>
            </w:r>
            <w:r w:rsidR="00171886">
              <w:rPr>
                <w:rFonts w:ascii="Arial" w:hAnsi="Arial" w:cs="Arial"/>
                <w:sz w:val="20"/>
                <w:szCs w:val="20"/>
              </w:rPr>
              <w:t>:</w:t>
            </w:r>
          </w:p>
        </w:tc>
        <w:bookmarkStart w:id="0" w:name="Text2"/>
        <w:tc>
          <w:tcPr>
            <w:tcW w:w="4500" w:type="dxa"/>
          </w:tcPr>
          <w:p w14:paraId="0CD1970A" w14:textId="77777777" w:rsidR="00171886" w:rsidRDefault="00195FE4" w:rsidP="00B94C8A">
            <w:pPr>
              <w:rPr>
                <w:rFonts w:ascii="Arial" w:hAnsi="Arial" w:cs="Arial"/>
                <w:sz w:val="20"/>
                <w:szCs w:val="20"/>
              </w:rPr>
            </w:pPr>
            <w:r>
              <w:rPr>
                <w:rFonts w:ascii="Arial" w:hAnsi="Arial" w:cs="Arial"/>
                <w:sz w:val="20"/>
                <w:szCs w:val="20"/>
              </w:rPr>
              <w:fldChar w:fldCharType="begin">
                <w:ffData>
                  <w:name w:val="Text2"/>
                  <w:enabled/>
                  <w:calcOnExit w:val="0"/>
                  <w:textInput>
                    <w:default w:val="[Lessor  Name]"/>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[Lessor  Name]</w:t>
            </w:r>
            <w:r>
              <w:rPr>
                <w:rFonts w:ascii="Arial" w:hAnsi="Arial" w:cs="Arial"/>
                <w:sz w:val="20"/>
                <w:szCs w:val="20"/>
              </w:rPr>
              <w:fldChar w:fldCharType="end"/>
            </w:r>
            <w:bookmarkEnd w:id="0"/>
          </w:p>
        </w:tc>
      </w:tr>
      <w:tr w:rsidR="00171886" w14:paraId="22B653D9" w14:textId="77777777" w:rsidTr="00ED19B6">
        <w:tc>
          <w:tcPr>
            <w:tcW w:w="1818" w:type="dxa"/>
          </w:tcPr>
          <w:p w14:paraId="0196B12F" w14:textId="77777777" w:rsidR="00171886" w:rsidRDefault="00171886" w:rsidP="00B94C8A">
            <w:pPr>
              <w:rPr>
                <w:rFonts w:ascii="Arial" w:hAnsi="Arial" w:cs="Arial"/>
                <w:sz w:val="20"/>
                <w:szCs w:val="20"/>
              </w:rPr>
            </w:pPr>
          </w:p>
        </w:tc>
        <w:tc>
          <w:tcPr>
            <w:tcW w:w="3330" w:type="dxa"/>
          </w:tcPr>
          <w:p w14:paraId="0D180389" w14:textId="77777777" w:rsidR="00171886" w:rsidRDefault="00E77B77" w:rsidP="00B94C8A">
            <w:pPr>
              <w:rPr>
                <w:rFonts w:ascii="Arial" w:hAnsi="Arial" w:cs="Arial"/>
                <w:sz w:val="20"/>
                <w:szCs w:val="20"/>
              </w:rPr>
            </w:pPr>
            <w:r>
              <w:rPr>
                <w:rFonts w:ascii="Arial" w:hAnsi="Arial" w:cs="Arial"/>
                <w:sz w:val="20"/>
                <w:szCs w:val="20"/>
              </w:rPr>
              <w:fldChar w:fldCharType="begin">
                <w:ffData>
                  <w:name w:val=""/>
                  <w:enabled/>
                  <w:calcOnExit w:val="0"/>
                  <w:textInput>
                    <w:default w:val="[Address]"/>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[Address]</w:t>
            </w:r>
            <w:r>
              <w:rPr>
                <w:rFonts w:ascii="Arial" w:hAnsi="Arial" w:cs="Arial"/>
                <w:sz w:val="20"/>
                <w:szCs w:val="20"/>
              </w:rPr>
              <w:fldChar w:fldCharType="end"/>
            </w:r>
          </w:p>
        </w:tc>
        <w:tc>
          <w:tcPr>
            <w:tcW w:w="1260" w:type="dxa"/>
          </w:tcPr>
          <w:p w14:paraId="6D4C5FBB" w14:textId="77777777" w:rsidR="00171886" w:rsidRDefault="00171886" w:rsidP="00B94C8A">
            <w:pPr>
              <w:rPr>
                <w:rFonts w:ascii="Arial" w:hAnsi="Arial" w:cs="Arial"/>
                <w:sz w:val="20"/>
                <w:szCs w:val="20"/>
              </w:rPr>
            </w:pPr>
          </w:p>
        </w:tc>
        <w:bookmarkStart w:id="1" w:name="Text3"/>
        <w:tc>
          <w:tcPr>
            <w:tcW w:w="4500" w:type="dxa"/>
          </w:tcPr>
          <w:p w14:paraId="260180C9" w14:textId="77777777" w:rsidR="00171886" w:rsidRDefault="00195FE4" w:rsidP="00B94C8A">
            <w:pPr>
              <w:rPr>
                <w:rFonts w:ascii="Arial" w:hAnsi="Arial" w:cs="Arial"/>
                <w:sz w:val="20"/>
                <w:szCs w:val="20"/>
              </w:rPr>
            </w:pPr>
            <w:r>
              <w:rPr>
                <w:rFonts w:ascii="Arial" w:hAnsi="Arial" w:cs="Arial"/>
                <w:sz w:val="20"/>
                <w:szCs w:val="20"/>
              </w:rPr>
              <w:fldChar w:fldCharType="begin">
                <w:ffData>
                  <w:name w:val="Text3"/>
                  <w:enabled/>
                  <w:calcOnExit w:val="0"/>
                  <w:textInput>
                    <w:default w:val="[Lessor Address]"/>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[Lessor Address]</w:t>
            </w:r>
            <w:r>
              <w:rPr>
                <w:rFonts w:ascii="Arial" w:hAnsi="Arial" w:cs="Arial"/>
                <w:sz w:val="20"/>
                <w:szCs w:val="20"/>
              </w:rPr>
              <w:fldChar w:fldCharType="end"/>
            </w:r>
            <w:bookmarkEnd w:id="1"/>
          </w:p>
        </w:tc>
      </w:tr>
      <w:tr w:rsidR="00171886" w14:paraId="4D440CA3" w14:textId="77777777" w:rsidTr="00ED19B6">
        <w:tc>
          <w:tcPr>
            <w:tcW w:w="1818" w:type="dxa"/>
          </w:tcPr>
          <w:p w14:paraId="47BB617B" w14:textId="77777777" w:rsidR="00171886" w:rsidRDefault="00171886" w:rsidP="00B94C8A">
            <w:pPr>
              <w:rPr>
                <w:rFonts w:ascii="Arial" w:hAnsi="Arial" w:cs="Arial"/>
                <w:sz w:val="20"/>
                <w:szCs w:val="20"/>
              </w:rPr>
            </w:pPr>
          </w:p>
        </w:tc>
        <w:tc>
          <w:tcPr>
            <w:tcW w:w="3330" w:type="dxa"/>
          </w:tcPr>
          <w:p w14:paraId="7A97879E" w14:textId="77777777" w:rsidR="00171886" w:rsidRDefault="00E77B77" w:rsidP="00B94C8A">
            <w:pPr>
              <w:rPr>
                <w:rFonts w:ascii="Arial" w:hAnsi="Arial" w:cs="Arial"/>
                <w:sz w:val="20"/>
                <w:szCs w:val="20"/>
              </w:rPr>
            </w:pPr>
            <w:r>
              <w:rPr>
                <w:rFonts w:ascii="Arial" w:hAnsi="Arial" w:cs="Arial"/>
                <w:sz w:val="20"/>
                <w:szCs w:val="20"/>
              </w:rPr>
              <w:fldChar w:fldCharType="begin">
                <w:ffData>
                  <w:name w:val=""/>
                  <w:enabled/>
                  <w:calcOnExit w:val="0"/>
                  <w:textInput>
                    <w:default w:val="[Address]"/>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[Address]</w:t>
            </w:r>
            <w:r>
              <w:rPr>
                <w:rFonts w:ascii="Arial" w:hAnsi="Arial" w:cs="Arial"/>
                <w:sz w:val="20"/>
                <w:szCs w:val="20"/>
              </w:rPr>
              <w:fldChar w:fldCharType="end"/>
            </w:r>
          </w:p>
        </w:tc>
        <w:tc>
          <w:tcPr>
            <w:tcW w:w="1260" w:type="dxa"/>
          </w:tcPr>
          <w:p w14:paraId="223AB3BC" w14:textId="77777777" w:rsidR="00171886" w:rsidRDefault="00171886" w:rsidP="00B94C8A">
            <w:pPr>
              <w:rPr>
                <w:rFonts w:ascii="Arial" w:hAnsi="Arial" w:cs="Arial"/>
                <w:sz w:val="20"/>
                <w:szCs w:val="20"/>
              </w:rPr>
            </w:pPr>
          </w:p>
        </w:tc>
        <w:tc>
          <w:tcPr>
            <w:tcW w:w="4500" w:type="dxa"/>
          </w:tcPr>
          <w:p w14:paraId="410DE62C" w14:textId="77777777" w:rsidR="00171886" w:rsidRDefault="00195FE4" w:rsidP="00B94C8A">
            <w:pPr>
              <w:rPr>
                <w:rFonts w:ascii="Arial" w:hAnsi="Arial" w:cs="Arial"/>
                <w:sz w:val="20"/>
                <w:szCs w:val="20"/>
              </w:rPr>
            </w:pPr>
            <w:r>
              <w:rPr>
                <w:rFonts w:ascii="Arial" w:hAnsi="Arial" w:cs="Arial"/>
                <w:sz w:val="20"/>
                <w:szCs w:val="20"/>
              </w:rPr>
              <w:fldChar w:fldCharType="begin">
                <w:ffData>
                  <w:name w:val=""/>
                  <w:enabled/>
                  <w:calcOnExit w:val="0"/>
                  <w:textInput>
                    <w:default w:val="[Lessor Address]"/>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[Lessor Address]</w:t>
            </w:r>
            <w:r>
              <w:rPr>
                <w:rFonts w:ascii="Arial" w:hAnsi="Arial" w:cs="Arial"/>
                <w:sz w:val="20"/>
                <w:szCs w:val="20"/>
              </w:rPr>
              <w:fldChar w:fldCharType="end"/>
            </w:r>
          </w:p>
        </w:tc>
      </w:tr>
      <w:tr w:rsidR="00171886" w14:paraId="25E7707F" w14:textId="77777777" w:rsidTr="00ED19B6">
        <w:tc>
          <w:tcPr>
            <w:tcW w:w="1818" w:type="dxa"/>
          </w:tcPr>
          <w:p w14:paraId="46A59D36" w14:textId="77777777" w:rsidR="00171886" w:rsidRDefault="00171886" w:rsidP="00B94C8A">
            <w:pPr>
              <w:rPr>
                <w:rFonts w:ascii="Arial" w:hAnsi="Arial" w:cs="Arial"/>
                <w:sz w:val="20"/>
                <w:szCs w:val="20"/>
              </w:rPr>
            </w:pPr>
          </w:p>
        </w:tc>
        <w:tc>
          <w:tcPr>
            <w:tcW w:w="3330" w:type="dxa"/>
          </w:tcPr>
          <w:p w14:paraId="5A8CEBD8" w14:textId="77777777" w:rsidR="00715D3B" w:rsidRDefault="00715D3B" w:rsidP="00B94C8A">
            <w:pPr>
              <w:rPr>
                <w:rFonts w:ascii="Arial" w:hAnsi="Arial" w:cs="Arial"/>
                <w:sz w:val="20"/>
                <w:szCs w:val="20"/>
              </w:rPr>
            </w:pPr>
          </w:p>
        </w:tc>
        <w:tc>
          <w:tcPr>
            <w:tcW w:w="1260" w:type="dxa"/>
          </w:tcPr>
          <w:p w14:paraId="6B40A564" w14:textId="77777777" w:rsidR="00171886" w:rsidRDefault="00171886" w:rsidP="00B94C8A">
            <w:pPr>
              <w:rPr>
                <w:rFonts w:ascii="Arial" w:hAnsi="Arial" w:cs="Arial"/>
                <w:sz w:val="20"/>
                <w:szCs w:val="20"/>
              </w:rPr>
            </w:pPr>
          </w:p>
        </w:tc>
        <w:tc>
          <w:tcPr>
            <w:tcW w:w="4500" w:type="dxa"/>
          </w:tcPr>
          <w:p w14:paraId="2A15EB0F" w14:textId="77777777" w:rsidR="00171886" w:rsidRDefault="00195FE4" w:rsidP="00B94C8A">
            <w:pPr>
              <w:rPr>
                <w:rFonts w:ascii="Arial" w:hAnsi="Arial" w:cs="Arial"/>
                <w:sz w:val="20"/>
                <w:szCs w:val="20"/>
              </w:rPr>
            </w:pPr>
            <w:r>
              <w:rPr>
                <w:rFonts w:ascii="Arial" w:hAnsi="Arial" w:cs="Arial"/>
                <w:sz w:val="20"/>
                <w:szCs w:val="20"/>
              </w:rPr>
              <w:fldChar w:fldCharType="begin">
                <w:ffData>
                  <w:name w:val=""/>
                  <w:enabled/>
                  <w:calcOnExit w:val="0"/>
                  <w:textInput>
                    <w:default w:val="[Lessor Address]"/>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[Lessor Address]</w:t>
            </w:r>
            <w:r>
              <w:rPr>
                <w:rFonts w:ascii="Arial" w:hAnsi="Arial" w:cs="Arial"/>
                <w:sz w:val="20"/>
                <w:szCs w:val="20"/>
              </w:rPr>
              <w:fldChar w:fldCharType="end"/>
            </w:r>
          </w:p>
        </w:tc>
      </w:tr>
      <w:tr w:rsidR="00171886" w:rsidRPr="00230587" w14:paraId="13BD7B3F" w14:textId="77777777" w:rsidTr="00ED19B6">
        <w:tc>
          <w:tcPr>
            <w:tcW w:w="1818" w:type="dxa"/>
          </w:tcPr>
          <w:p w14:paraId="3AD38E01" w14:textId="77777777" w:rsidR="00171886" w:rsidRDefault="00171886" w:rsidP="00B94C8A">
            <w:pPr>
              <w:rPr>
                <w:rFonts w:ascii="Arial" w:hAnsi="Arial" w:cs="Arial"/>
                <w:sz w:val="20"/>
                <w:szCs w:val="20"/>
              </w:rPr>
            </w:pPr>
          </w:p>
        </w:tc>
        <w:tc>
          <w:tcPr>
            <w:tcW w:w="3330" w:type="dxa"/>
          </w:tcPr>
          <w:p w14:paraId="60FB9C58" w14:textId="77777777" w:rsidR="00171886" w:rsidRPr="00230587" w:rsidRDefault="00171886" w:rsidP="00B94C8A">
            <w:pPr>
              <w:rPr>
                <w:rFonts w:ascii="Arial" w:hAnsi="Arial" w:cs="Arial"/>
                <w:sz w:val="20"/>
                <w:szCs w:val="20"/>
              </w:rPr>
            </w:pPr>
          </w:p>
        </w:tc>
        <w:tc>
          <w:tcPr>
            <w:tcW w:w="1260" w:type="dxa"/>
          </w:tcPr>
          <w:p w14:paraId="2FA9CFF6" w14:textId="77777777" w:rsidR="00171886" w:rsidRDefault="00171886" w:rsidP="00B94C8A">
            <w:pPr>
              <w:rPr>
                <w:rFonts w:ascii="Arial" w:hAnsi="Arial" w:cs="Arial"/>
                <w:sz w:val="20"/>
                <w:szCs w:val="20"/>
              </w:rPr>
            </w:pPr>
          </w:p>
        </w:tc>
        <w:tc>
          <w:tcPr>
            <w:tcW w:w="4500" w:type="dxa"/>
          </w:tcPr>
          <w:p w14:paraId="209BCABD" w14:textId="77777777" w:rsidR="00171886" w:rsidRPr="00230587" w:rsidRDefault="00171886" w:rsidP="00B94C8A">
            <w:pPr>
              <w:rPr>
                <w:rFonts w:ascii="Arial" w:hAnsi="Arial" w:cs="Arial"/>
                <w:sz w:val="20"/>
                <w:szCs w:val="20"/>
              </w:rPr>
            </w:pPr>
          </w:p>
        </w:tc>
      </w:tr>
      <w:tr w:rsidR="00171886" w:rsidRPr="00230587" w14:paraId="04D5B6B4" w14:textId="77777777" w:rsidTr="00ED19B6">
        <w:tc>
          <w:tcPr>
            <w:tcW w:w="1818" w:type="dxa"/>
          </w:tcPr>
          <w:p w14:paraId="672DD768" w14:textId="77777777" w:rsidR="00171886" w:rsidRDefault="00171886" w:rsidP="00B94C8A">
            <w:pPr>
              <w:rPr>
                <w:rFonts w:ascii="Arial" w:hAnsi="Arial" w:cs="Arial"/>
                <w:sz w:val="20"/>
                <w:szCs w:val="20"/>
              </w:rPr>
            </w:pPr>
            <w:r>
              <w:rPr>
                <w:rFonts w:ascii="Arial" w:hAnsi="Arial" w:cs="Arial"/>
                <w:sz w:val="20"/>
                <w:szCs w:val="20"/>
              </w:rPr>
              <w:t>Order</w:t>
            </w:r>
            <w:r w:rsidR="00ED19B6">
              <w:rPr>
                <w:rFonts w:ascii="Arial" w:hAnsi="Arial" w:cs="Arial"/>
                <w:sz w:val="20"/>
                <w:szCs w:val="20"/>
              </w:rPr>
              <w:t xml:space="preserve"> (between Customer and Oracle)</w:t>
            </w:r>
          </w:p>
        </w:tc>
        <w:tc>
          <w:tcPr>
            <w:tcW w:w="3330" w:type="dxa"/>
          </w:tcPr>
          <w:p w14:paraId="64ADA179" w14:textId="77777777" w:rsidR="00171886" w:rsidRPr="00230587" w:rsidRDefault="00171886" w:rsidP="00B94C8A">
            <w:pPr>
              <w:rPr>
                <w:rFonts w:ascii="Arial" w:hAnsi="Arial" w:cs="Arial"/>
                <w:sz w:val="20"/>
                <w:szCs w:val="20"/>
              </w:rPr>
            </w:pPr>
            <w:r>
              <w:rPr>
                <w:rFonts w:ascii="Arial" w:hAnsi="Arial" w:cs="Arial"/>
                <w:sz w:val="20"/>
                <w:szCs w:val="20"/>
              </w:rPr>
              <w:fldChar w:fldCharType="begin">
                <w:ffData>
                  <w:name w:val=""/>
                  <w:enabled/>
                  <w:calcOnExit w:val="0"/>
                  <w:textInput>
                    <w:default w:val="[Enter Order Number and Date]"/>
                  </w:textInput>
                </w:ffData>
              </w:fldChar>
            </w:r>
            <w:r>
              <w:rPr>
                <w:rFonts w:ascii="Arial" w:hAnsi="Arial" w:cs="Arial"/>
                <w:sz w:val="20"/>
                <w:szCs w:val="20"/>
              </w:rPr>
              <w:instrText xml:space="preserve"> FORMTEXT </w:instrText>
            </w:r>
            <w:r>
              <w:rPr>
                <w:rFonts w:ascii="Arial" w:hAnsi="Arial" w:cs="Arial"/>
                <w:sz w:val="20"/>
                <w:szCs w:val="20"/>
              </w:rPr>
            </w:r>
            <w:r>
              <w:rPr>
                <w:rFonts w:ascii="Arial" w:hAnsi="Arial" w:cs="Arial"/>
                <w:sz w:val="20"/>
                <w:szCs w:val="20"/>
              </w:rPr>
              <w:fldChar w:fldCharType="separate"/>
            </w:r>
            <w:r>
              <w:rPr>
                <w:rFonts w:ascii="Arial" w:hAnsi="Arial" w:cs="Arial"/>
                <w:noProof/>
                <w:sz w:val="20"/>
                <w:szCs w:val="20"/>
              </w:rPr>
              <w:t>[Enter Order Number and Date]</w:t>
            </w:r>
            <w:r>
              <w:rPr>
                <w:rFonts w:ascii="Arial" w:hAnsi="Arial" w:cs="Arial"/>
                <w:sz w:val="20"/>
                <w:szCs w:val="20"/>
              </w:rPr>
              <w:fldChar w:fldCharType="end"/>
            </w:r>
          </w:p>
        </w:tc>
        <w:tc>
          <w:tcPr>
            <w:tcW w:w="1260" w:type="dxa"/>
          </w:tcPr>
          <w:p w14:paraId="74187FFC" w14:textId="77777777" w:rsidR="00171886" w:rsidRDefault="00171886" w:rsidP="00B94C8A">
            <w:pPr>
              <w:rPr>
                <w:rFonts w:ascii="Arial" w:hAnsi="Arial" w:cs="Arial"/>
                <w:sz w:val="20"/>
                <w:szCs w:val="20"/>
              </w:rPr>
            </w:pPr>
          </w:p>
        </w:tc>
        <w:tc>
          <w:tcPr>
            <w:tcW w:w="4500" w:type="dxa"/>
          </w:tcPr>
          <w:p w14:paraId="6AF2EF5D" w14:textId="77777777" w:rsidR="00171886" w:rsidRPr="00230587" w:rsidRDefault="00171886" w:rsidP="00B94C8A">
            <w:pPr>
              <w:rPr>
                <w:rFonts w:ascii="Arial" w:hAnsi="Arial" w:cs="Arial"/>
                <w:sz w:val="20"/>
                <w:szCs w:val="20"/>
              </w:rPr>
            </w:pPr>
          </w:p>
        </w:tc>
      </w:tr>
      <w:tr w:rsidR="00171886" w:rsidRPr="00DA45E6" w14:paraId="5299BB2D" w14:textId="77777777" w:rsidTr="00ED19B6">
        <w:tc>
          <w:tcPr>
            <w:tcW w:w="1818" w:type="dxa"/>
          </w:tcPr>
          <w:p w14:paraId="15CECADF" w14:textId="77777777" w:rsidR="00171886" w:rsidRDefault="00171886" w:rsidP="00B94C8A">
            <w:pPr>
              <w:rPr>
                <w:rFonts w:ascii="Arial" w:hAnsi="Arial" w:cs="Arial"/>
                <w:sz w:val="20"/>
                <w:szCs w:val="20"/>
              </w:rPr>
            </w:pPr>
            <w:r>
              <w:rPr>
                <w:rFonts w:ascii="Arial" w:hAnsi="Arial" w:cs="Arial"/>
                <w:sz w:val="20"/>
                <w:szCs w:val="20"/>
              </w:rPr>
              <w:t>Agreement:</w:t>
            </w:r>
          </w:p>
        </w:tc>
        <w:tc>
          <w:tcPr>
            <w:tcW w:w="9090" w:type="dxa"/>
            <w:gridSpan w:val="3"/>
          </w:tcPr>
          <w:p w14:paraId="39497852" w14:textId="77777777" w:rsidR="00171886" w:rsidRPr="001D452F" w:rsidRDefault="00171886" w:rsidP="00E52AE0">
            <w:pPr>
              <w:rPr>
                <w:rFonts w:ascii="Arial" w:hAnsi="Arial" w:cs="Arial"/>
                <w:sz w:val="20"/>
                <w:szCs w:val="20"/>
              </w:rPr>
            </w:pPr>
            <w:r w:rsidRPr="001D452F">
              <w:rPr>
                <w:rFonts w:ascii="Arial" w:hAnsi="Arial" w:cs="Arial"/>
                <w:sz w:val="20"/>
                <w:szCs w:val="20"/>
              </w:rPr>
              <w:t xml:space="preserve">All agreement(s) from Oracle that provide the terms of use </w:t>
            </w:r>
            <w:r w:rsidR="00E52AE0">
              <w:rPr>
                <w:rFonts w:ascii="Arial" w:hAnsi="Arial" w:cs="Arial"/>
                <w:sz w:val="20"/>
                <w:szCs w:val="20"/>
              </w:rPr>
              <w:t>for</w:t>
            </w:r>
            <w:r w:rsidRPr="001D452F">
              <w:rPr>
                <w:rFonts w:ascii="Arial" w:hAnsi="Arial" w:cs="Arial"/>
                <w:sz w:val="20"/>
                <w:szCs w:val="20"/>
              </w:rPr>
              <w:t xml:space="preserve"> the products ordered.</w:t>
            </w:r>
          </w:p>
        </w:tc>
      </w:tr>
    </w:tbl>
    <w:p w14:paraId="6EAEA1EF" w14:textId="77777777" w:rsidR="0017477A" w:rsidRPr="001C4C46" w:rsidRDefault="0017477A" w:rsidP="0017477A">
      <w:pPr>
        <w:rPr>
          <w:rFonts w:ascii="Arial" w:hAnsi="Arial" w:cs="Arial"/>
          <w:sz w:val="20"/>
          <w:szCs w:val="20"/>
        </w:rPr>
      </w:pPr>
    </w:p>
    <w:p w14:paraId="3C873FF1" w14:textId="630A0C8F" w:rsidR="00B928B3" w:rsidRPr="007C5EB1" w:rsidRDefault="0017477A" w:rsidP="0017477A">
      <w:pPr>
        <w:ind w:right="72"/>
        <w:jc w:val="both"/>
        <w:rPr>
          <w:sz w:val="20"/>
          <w:szCs w:val="20"/>
        </w:rPr>
      </w:pPr>
      <w:r>
        <w:rPr>
          <w:rFonts w:ascii="Arial" w:hAnsi="Arial"/>
          <w:sz w:val="20"/>
        </w:rPr>
        <w:t xml:space="preserve">Third Party Financing Notice (“Notice”): </w:t>
      </w:r>
      <w:r w:rsidR="007C5EB1">
        <w:rPr>
          <w:rFonts w:ascii="Arial" w:hAnsi="Arial"/>
          <w:sz w:val="20"/>
        </w:rPr>
        <w:t xml:space="preserve">located at </w:t>
      </w:r>
      <w:r w:rsidR="00247890" w:rsidRPr="00AA5E36">
        <w:t xml:space="preserve">  </w:t>
      </w:r>
      <w:hyperlink r:id="rId7" w:history="1">
        <w:r w:rsidR="00247890" w:rsidRPr="00AA5E36">
          <w:rPr>
            <w:rStyle w:val="Hyperlink"/>
            <w:rFonts w:ascii="Arial" w:hAnsi="Arial" w:cs="Arial"/>
            <w:sz w:val="20"/>
            <w:szCs w:val="20"/>
          </w:rPr>
          <w:t>https://www.oracle.com/products/financing/policies.html</w:t>
        </w:r>
      </w:hyperlink>
    </w:p>
    <w:p w14:paraId="2BACCC9B" w14:textId="77777777" w:rsidR="00B928B3" w:rsidRDefault="00B928B3" w:rsidP="00616258">
      <w:pPr>
        <w:ind w:right="72"/>
        <w:jc w:val="both"/>
        <w:rPr>
          <w:rFonts w:ascii="Arial" w:hAnsi="Arial" w:cs="Arial"/>
          <w:b/>
          <w:sz w:val="16"/>
          <w:szCs w:val="16"/>
        </w:rPr>
      </w:pPr>
    </w:p>
    <w:p w14:paraId="1F3217CC" w14:textId="77777777" w:rsidR="00BC3C0D" w:rsidRDefault="0017477A" w:rsidP="007D601B">
      <w:pPr>
        <w:jc w:val="both"/>
        <w:rPr>
          <w:rFonts w:ascii="Arial" w:hAnsi="Arial"/>
          <w:sz w:val="16"/>
        </w:rPr>
      </w:pPr>
      <w:r w:rsidRPr="00AD275F">
        <w:rPr>
          <w:rFonts w:ascii="Arial" w:hAnsi="Arial" w:cs="Arial"/>
          <w:sz w:val="20"/>
          <w:szCs w:val="20"/>
        </w:rPr>
        <w:t>Customer</w:t>
      </w:r>
      <w:r w:rsidRPr="00AD275F">
        <w:rPr>
          <w:rStyle w:val="DocID"/>
          <w:rFonts w:ascii="Arial" w:hAnsi="Arial" w:cs="Arial"/>
          <w:spacing w:val="-3"/>
          <w:sz w:val="20"/>
          <w:szCs w:val="20"/>
        </w:rPr>
        <w:t xml:space="preserve"> has executed and delivered to Oracle the </w:t>
      </w:r>
      <w:proofErr w:type="gramStart"/>
      <w:r w:rsidRPr="00AD275F">
        <w:rPr>
          <w:rStyle w:val="DocID"/>
          <w:rFonts w:ascii="Arial" w:hAnsi="Arial" w:cs="Arial"/>
          <w:spacing w:val="-3"/>
          <w:sz w:val="20"/>
          <w:szCs w:val="20"/>
        </w:rPr>
        <w:t>Order,  pursuant</w:t>
      </w:r>
      <w:proofErr w:type="gramEnd"/>
      <w:r w:rsidRPr="00AD275F">
        <w:rPr>
          <w:rStyle w:val="DocID"/>
          <w:rFonts w:ascii="Arial" w:hAnsi="Arial" w:cs="Arial"/>
          <w:spacing w:val="-3"/>
          <w:sz w:val="20"/>
          <w:szCs w:val="20"/>
        </w:rPr>
        <w:t xml:space="preserve"> to which Customer has agreed to purchase from Oracle the equipment and other related products</w:t>
      </w:r>
      <w:r>
        <w:rPr>
          <w:rStyle w:val="DocID"/>
          <w:rFonts w:ascii="Arial" w:hAnsi="Arial" w:cs="Arial"/>
          <w:spacing w:val="-3"/>
          <w:sz w:val="20"/>
          <w:szCs w:val="20"/>
        </w:rPr>
        <w:t>, software</w:t>
      </w:r>
      <w:r w:rsidRPr="00AD275F">
        <w:rPr>
          <w:rStyle w:val="DocID"/>
          <w:rFonts w:ascii="Arial" w:hAnsi="Arial" w:cs="Arial"/>
          <w:spacing w:val="-3"/>
          <w:sz w:val="20"/>
          <w:szCs w:val="20"/>
        </w:rPr>
        <w:t xml:space="preserve"> and services described therein (collectively, the "Products").  Customer desires to assign its rights to purchase the Products to Lessor.  </w:t>
      </w:r>
      <w:proofErr w:type="gramStart"/>
      <w:r w:rsidRPr="00AD275F">
        <w:rPr>
          <w:rStyle w:val="DocID"/>
          <w:rFonts w:ascii="Arial" w:hAnsi="Arial" w:cs="Arial"/>
          <w:spacing w:val="-3"/>
          <w:sz w:val="20"/>
          <w:szCs w:val="20"/>
        </w:rPr>
        <w:t>In order to</w:t>
      </w:r>
      <w:proofErr w:type="gramEnd"/>
      <w:r w:rsidRPr="00AD275F">
        <w:rPr>
          <w:rStyle w:val="DocID"/>
          <w:rFonts w:ascii="Arial" w:hAnsi="Arial" w:cs="Arial"/>
          <w:spacing w:val="-3"/>
          <w:sz w:val="20"/>
          <w:szCs w:val="20"/>
        </w:rPr>
        <w:t xml:space="preserve"> facilitate Customer’s leasing transaction with Lessor, Oracle hereby consents to the assignment of Customer’s rights</w:t>
      </w:r>
      <w:r>
        <w:rPr>
          <w:rStyle w:val="DocID"/>
          <w:rFonts w:ascii="Arial" w:hAnsi="Arial" w:cs="Arial"/>
          <w:spacing w:val="-3"/>
          <w:sz w:val="20"/>
          <w:szCs w:val="20"/>
        </w:rPr>
        <w:t>,</w:t>
      </w:r>
      <w:r w:rsidRPr="00AD275F">
        <w:rPr>
          <w:rStyle w:val="DocID"/>
          <w:rFonts w:ascii="Arial" w:hAnsi="Arial" w:cs="Arial"/>
          <w:spacing w:val="-3"/>
          <w:sz w:val="20"/>
          <w:szCs w:val="20"/>
        </w:rPr>
        <w:t xml:space="preserve"> </w:t>
      </w:r>
      <w:r>
        <w:rPr>
          <w:rStyle w:val="DocID"/>
          <w:rFonts w:ascii="Arial" w:hAnsi="Arial" w:cs="Arial"/>
          <w:spacing w:val="-3"/>
          <w:sz w:val="20"/>
          <w:szCs w:val="20"/>
        </w:rPr>
        <w:t xml:space="preserve">as set forth herein, </w:t>
      </w:r>
      <w:r w:rsidRPr="00AD275F">
        <w:rPr>
          <w:rStyle w:val="DocID"/>
          <w:rFonts w:ascii="Arial" w:hAnsi="Arial" w:cs="Arial"/>
          <w:spacing w:val="-3"/>
          <w:sz w:val="20"/>
          <w:szCs w:val="20"/>
        </w:rPr>
        <w:t>for the sole purpose of allowing Lessor to lease the Products to Customer.</w:t>
      </w:r>
    </w:p>
    <w:p w14:paraId="5FC7BD81" w14:textId="77777777" w:rsidR="00BC3C0D" w:rsidRDefault="00BC3C0D" w:rsidP="00616258">
      <w:pPr>
        <w:pStyle w:val="BodyText"/>
        <w:tabs>
          <w:tab w:val="right" w:pos="11160"/>
        </w:tabs>
        <w:ind w:right="-360"/>
        <w:rPr>
          <w:rFonts w:ascii="Arial" w:hAnsi="Arial"/>
          <w:sz w:val="16"/>
        </w:rPr>
      </w:pPr>
    </w:p>
    <w:p w14:paraId="0CBDFA3F" w14:textId="77777777" w:rsidR="0017477A" w:rsidRPr="00AD275F" w:rsidRDefault="0017477A" w:rsidP="00B00A8F">
      <w:pPr>
        <w:tabs>
          <w:tab w:val="left" w:pos="360"/>
        </w:tabs>
        <w:jc w:val="both"/>
        <w:rPr>
          <w:rFonts w:ascii="Arial" w:hAnsi="Arial" w:cs="Arial"/>
          <w:sz w:val="20"/>
          <w:szCs w:val="20"/>
        </w:rPr>
      </w:pPr>
      <w:r>
        <w:rPr>
          <w:rFonts w:ascii="Arial" w:hAnsi="Arial" w:cs="Arial"/>
          <w:sz w:val="20"/>
          <w:szCs w:val="20"/>
        </w:rPr>
        <w:t>1.</w:t>
      </w:r>
      <w:r w:rsidRPr="00AD275F">
        <w:rPr>
          <w:rFonts w:ascii="Arial" w:hAnsi="Arial" w:cs="Arial"/>
          <w:sz w:val="20"/>
          <w:szCs w:val="20"/>
        </w:rPr>
        <w:tab/>
        <w:t>Customer hereby assigns, transfers, and conveys to Lessor all of Customer's rights to purchase the Products</w:t>
      </w:r>
      <w:r>
        <w:rPr>
          <w:rFonts w:ascii="Arial" w:hAnsi="Arial" w:cs="Arial"/>
          <w:sz w:val="20"/>
          <w:szCs w:val="20"/>
        </w:rPr>
        <w:t>,</w:t>
      </w:r>
      <w:r w:rsidRPr="00AD275F">
        <w:rPr>
          <w:rFonts w:ascii="Arial" w:hAnsi="Arial" w:cs="Arial"/>
          <w:sz w:val="20"/>
          <w:szCs w:val="20"/>
        </w:rPr>
        <w:t xml:space="preserve"> subject to the terms in </w:t>
      </w:r>
      <w:r>
        <w:rPr>
          <w:rFonts w:ascii="Arial" w:hAnsi="Arial" w:cs="Arial"/>
          <w:sz w:val="20"/>
          <w:szCs w:val="20"/>
        </w:rPr>
        <w:t xml:space="preserve">the </w:t>
      </w:r>
      <w:r w:rsidRPr="00AD275F">
        <w:rPr>
          <w:rFonts w:ascii="Arial" w:hAnsi="Arial" w:cs="Arial"/>
          <w:sz w:val="20"/>
          <w:szCs w:val="20"/>
        </w:rPr>
        <w:t>Agreement</w:t>
      </w:r>
      <w:r>
        <w:rPr>
          <w:rFonts w:ascii="Arial" w:hAnsi="Arial" w:cs="Arial"/>
          <w:sz w:val="20"/>
          <w:szCs w:val="20"/>
        </w:rPr>
        <w:t xml:space="preserve">, the </w:t>
      </w:r>
      <w:r w:rsidRPr="00C12148">
        <w:rPr>
          <w:rFonts w:ascii="Arial" w:hAnsi="Arial" w:cs="Arial"/>
          <w:sz w:val="20"/>
          <w:szCs w:val="20"/>
        </w:rPr>
        <w:t>Notice</w:t>
      </w:r>
      <w:r>
        <w:rPr>
          <w:rFonts w:ascii="Arial" w:hAnsi="Arial" w:cs="Arial"/>
          <w:sz w:val="20"/>
          <w:szCs w:val="20"/>
        </w:rPr>
        <w:t xml:space="preserve">, and this Assignment.  </w:t>
      </w:r>
      <w:r w:rsidRPr="00AD275F">
        <w:rPr>
          <w:rFonts w:ascii="Arial" w:hAnsi="Arial" w:cs="Arial"/>
          <w:sz w:val="20"/>
          <w:szCs w:val="20"/>
        </w:rPr>
        <w:t>Lessor hereby assumes Customer's rights thereunder and agrees to make payment to Oracle for the purchase price of the Products in accordance with the terms herein</w:t>
      </w:r>
      <w:r w:rsidRPr="002D0D84">
        <w:rPr>
          <w:rFonts w:ascii="Arial" w:hAnsi="Arial" w:cs="Arial"/>
          <w:sz w:val="20"/>
          <w:szCs w:val="20"/>
        </w:rPr>
        <w:t xml:space="preserve">.  Lessor’s rights in the Products are subject to the terms of the </w:t>
      </w:r>
      <w:r w:rsidR="002D0D84">
        <w:rPr>
          <w:rFonts w:ascii="Arial" w:hAnsi="Arial" w:cs="Arial"/>
          <w:sz w:val="20"/>
          <w:szCs w:val="20"/>
        </w:rPr>
        <w:t xml:space="preserve">Notice and </w:t>
      </w:r>
      <w:r w:rsidRPr="002D0D84">
        <w:rPr>
          <w:rFonts w:ascii="Arial" w:hAnsi="Arial" w:cs="Arial"/>
          <w:sz w:val="20"/>
          <w:szCs w:val="20"/>
        </w:rPr>
        <w:t>Agreement</w:t>
      </w:r>
      <w:r w:rsidR="00022DB2" w:rsidRPr="002D0D84">
        <w:rPr>
          <w:rFonts w:ascii="Arial" w:hAnsi="Arial" w:cs="Arial"/>
          <w:sz w:val="20"/>
          <w:szCs w:val="20"/>
        </w:rPr>
        <w:t xml:space="preserve"> (including any export control provisions) </w:t>
      </w:r>
      <w:r w:rsidRPr="002D0D84">
        <w:rPr>
          <w:rFonts w:ascii="Arial" w:hAnsi="Arial" w:cs="Arial"/>
          <w:sz w:val="20"/>
          <w:szCs w:val="20"/>
        </w:rPr>
        <w:t>and any license relating to those Products.</w:t>
      </w:r>
      <w:r w:rsidR="00022DB2">
        <w:rPr>
          <w:rFonts w:ascii="Arial" w:hAnsi="Arial" w:cs="Arial"/>
          <w:sz w:val="20"/>
          <w:szCs w:val="20"/>
        </w:rPr>
        <w:t xml:space="preserve">   </w:t>
      </w:r>
      <w:r>
        <w:rPr>
          <w:rFonts w:ascii="Arial" w:hAnsi="Arial" w:cs="Arial"/>
          <w:sz w:val="20"/>
          <w:szCs w:val="20"/>
        </w:rPr>
        <w:t>All products will be delivered to Customer.</w:t>
      </w:r>
    </w:p>
    <w:p w14:paraId="6F360A71" w14:textId="77777777" w:rsidR="0017477A" w:rsidRDefault="0017477A" w:rsidP="0017477A">
      <w:pPr>
        <w:jc w:val="both"/>
        <w:rPr>
          <w:rFonts w:ascii="Arial" w:hAnsi="Arial" w:cs="Arial"/>
          <w:sz w:val="20"/>
          <w:szCs w:val="20"/>
        </w:rPr>
      </w:pPr>
    </w:p>
    <w:p w14:paraId="073B7CCD" w14:textId="77777777" w:rsidR="0017477A" w:rsidRPr="00C12148" w:rsidRDefault="0017477A" w:rsidP="0017477A">
      <w:pPr>
        <w:tabs>
          <w:tab w:val="left" w:pos="360"/>
        </w:tabs>
        <w:jc w:val="both"/>
        <w:rPr>
          <w:rStyle w:val="DocID"/>
          <w:rFonts w:ascii="Arial" w:hAnsi="Arial" w:cs="Arial"/>
          <w:sz w:val="20"/>
          <w:szCs w:val="20"/>
        </w:rPr>
      </w:pPr>
      <w:r>
        <w:rPr>
          <w:rFonts w:ascii="Arial" w:hAnsi="Arial" w:cs="Arial"/>
          <w:sz w:val="20"/>
          <w:szCs w:val="20"/>
        </w:rPr>
        <w:t>2.</w:t>
      </w:r>
      <w:r w:rsidRPr="00AD275F">
        <w:rPr>
          <w:rFonts w:ascii="Arial" w:hAnsi="Arial" w:cs="Arial"/>
          <w:sz w:val="20"/>
          <w:szCs w:val="20"/>
        </w:rPr>
        <w:tab/>
        <w:t xml:space="preserve">Customer remains fully responsible for all obligations to Oracle under the Agreement and this Assignment, and </w:t>
      </w:r>
      <w:r>
        <w:rPr>
          <w:rFonts w:ascii="Arial" w:hAnsi="Arial" w:cs="Arial"/>
          <w:sz w:val="20"/>
          <w:szCs w:val="20"/>
        </w:rPr>
        <w:t>to the extent that</w:t>
      </w:r>
      <w:r w:rsidRPr="00AD275F">
        <w:rPr>
          <w:rFonts w:ascii="Arial" w:hAnsi="Arial" w:cs="Arial"/>
          <w:sz w:val="20"/>
          <w:szCs w:val="20"/>
        </w:rPr>
        <w:t xml:space="preserve"> Lessor </w:t>
      </w:r>
      <w:r>
        <w:rPr>
          <w:rFonts w:ascii="Arial" w:hAnsi="Arial" w:cs="Arial"/>
          <w:sz w:val="20"/>
          <w:szCs w:val="20"/>
        </w:rPr>
        <w:t xml:space="preserve">has assumed Customer’s rights, </w:t>
      </w:r>
      <w:r w:rsidRPr="00AD275F">
        <w:rPr>
          <w:rFonts w:ascii="Arial" w:hAnsi="Arial" w:cs="Arial"/>
          <w:sz w:val="20"/>
          <w:szCs w:val="20"/>
        </w:rPr>
        <w:t xml:space="preserve">Oracle may </w:t>
      </w:r>
      <w:r>
        <w:rPr>
          <w:rFonts w:ascii="Arial" w:hAnsi="Arial" w:cs="Arial"/>
          <w:sz w:val="20"/>
          <w:szCs w:val="20"/>
        </w:rPr>
        <w:t xml:space="preserve">also </w:t>
      </w:r>
      <w:r w:rsidRPr="00AD275F">
        <w:rPr>
          <w:rFonts w:ascii="Arial" w:hAnsi="Arial" w:cs="Arial"/>
          <w:sz w:val="20"/>
          <w:szCs w:val="20"/>
        </w:rPr>
        <w:t xml:space="preserve">enforce </w:t>
      </w:r>
      <w:r>
        <w:rPr>
          <w:rFonts w:ascii="Arial" w:hAnsi="Arial" w:cs="Arial"/>
          <w:sz w:val="20"/>
          <w:szCs w:val="20"/>
        </w:rPr>
        <w:t>those</w:t>
      </w:r>
      <w:r w:rsidRPr="00AD275F">
        <w:rPr>
          <w:rFonts w:ascii="Arial" w:hAnsi="Arial" w:cs="Arial"/>
          <w:sz w:val="20"/>
          <w:szCs w:val="20"/>
        </w:rPr>
        <w:t xml:space="preserve"> rights against Lessor.  Payment to Oracle will be made in accordance with the terms of the </w:t>
      </w:r>
      <w:r w:rsidR="00ED19B6">
        <w:rPr>
          <w:rFonts w:ascii="Arial" w:hAnsi="Arial" w:cs="Arial"/>
          <w:sz w:val="20"/>
          <w:szCs w:val="20"/>
        </w:rPr>
        <w:t>Order and Agreement</w:t>
      </w:r>
      <w:r w:rsidRPr="00AD275F">
        <w:rPr>
          <w:rFonts w:ascii="Arial" w:hAnsi="Arial" w:cs="Arial"/>
          <w:sz w:val="20"/>
          <w:szCs w:val="20"/>
        </w:rPr>
        <w:t xml:space="preserve">, and there are no conditions precedent to such payment, including but not limited to the completion and execution of the lease, acceptance certificates, authorization documents, assignment notifications, or other ancillary documents.  In addition, Customer hereby unconditionally and irrevocably guaranties to Oracle the full and timely performance of Lessor's payment obligations under this Assignment.  In the event Oracle is not paid the purchase price for any Product within the time frame provided in the </w:t>
      </w:r>
      <w:r w:rsidR="00ED19B6">
        <w:rPr>
          <w:rFonts w:ascii="Arial" w:hAnsi="Arial" w:cs="Arial"/>
          <w:sz w:val="20"/>
          <w:szCs w:val="20"/>
        </w:rPr>
        <w:t>Order and Agreement</w:t>
      </w:r>
      <w:r w:rsidRPr="00AD275F">
        <w:rPr>
          <w:rFonts w:ascii="Arial" w:hAnsi="Arial" w:cs="Arial"/>
          <w:sz w:val="20"/>
          <w:szCs w:val="20"/>
        </w:rPr>
        <w:t xml:space="preserve">, Customer shall pay the purchase price to Oracle, and any rights assigned to Lessor shall automatically be reassigned to Customer without further action from Lessor or Oracle.  </w:t>
      </w:r>
      <w:r w:rsidRPr="00961C2C">
        <w:rPr>
          <w:rStyle w:val="DocID"/>
          <w:rFonts w:ascii="Arial" w:hAnsi="Arial" w:cs="Arial"/>
          <w:spacing w:val="-3"/>
          <w:sz w:val="20"/>
        </w:rPr>
        <w:t xml:space="preserve">The terms of this Assignment prevail over any inconsistent terms in the Order, </w:t>
      </w:r>
      <w:r>
        <w:rPr>
          <w:rStyle w:val="DocID"/>
          <w:rFonts w:ascii="Arial" w:hAnsi="Arial" w:cs="Arial"/>
          <w:spacing w:val="-3"/>
          <w:sz w:val="20"/>
        </w:rPr>
        <w:t>Agreement</w:t>
      </w:r>
      <w:r w:rsidRPr="00961C2C">
        <w:rPr>
          <w:rStyle w:val="DocID"/>
          <w:rFonts w:ascii="Arial" w:hAnsi="Arial" w:cs="Arial"/>
          <w:spacing w:val="-3"/>
          <w:sz w:val="20"/>
        </w:rPr>
        <w:t>,</w:t>
      </w:r>
      <w:r w:rsidR="00424592">
        <w:rPr>
          <w:rStyle w:val="DocID"/>
          <w:rFonts w:ascii="Arial" w:hAnsi="Arial" w:cs="Arial"/>
          <w:spacing w:val="-3"/>
          <w:sz w:val="20"/>
        </w:rPr>
        <w:t xml:space="preserve"> </w:t>
      </w:r>
      <w:r w:rsidR="00424592" w:rsidRPr="000F1828">
        <w:rPr>
          <w:rStyle w:val="DocID"/>
          <w:rFonts w:ascii="Arial" w:hAnsi="Arial" w:cs="Arial"/>
          <w:spacing w:val="-3"/>
          <w:sz w:val="20"/>
        </w:rPr>
        <w:t>purchase order</w:t>
      </w:r>
      <w:r w:rsidR="000F1828" w:rsidRPr="000F1828">
        <w:rPr>
          <w:rStyle w:val="DocID"/>
          <w:rFonts w:ascii="Arial" w:hAnsi="Arial" w:cs="Arial"/>
          <w:spacing w:val="-3"/>
          <w:sz w:val="20"/>
        </w:rPr>
        <w:t>(s)</w:t>
      </w:r>
      <w:r w:rsidR="00424592" w:rsidRPr="000F1828">
        <w:rPr>
          <w:rStyle w:val="DocID"/>
          <w:rFonts w:ascii="Arial" w:hAnsi="Arial" w:cs="Arial"/>
          <w:spacing w:val="-3"/>
          <w:sz w:val="20"/>
        </w:rPr>
        <w:t xml:space="preserve"> </w:t>
      </w:r>
      <w:r w:rsidRPr="000F1828">
        <w:rPr>
          <w:rStyle w:val="DocID"/>
          <w:rFonts w:ascii="Arial" w:hAnsi="Arial" w:cs="Arial"/>
          <w:spacing w:val="-3"/>
          <w:sz w:val="20"/>
        </w:rPr>
        <w:t xml:space="preserve">or </w:t>
      </w:r>
      <w:r w:rsidR="00424592" w:rsidRPr="000F1828">
        <w:rPr>
          <w:rStyle w:val="DocID"/>
          <w:rFonts w:ascii="Arial" w:hAnsi="Arial" w:cs="Arial"/>
          <w:spacing w:val="-3"/>
          <w:sz w:val="20"/>
        </w:rPr>
        <w:t>l</w:t>
      </w:r>
      <w:r w:rsidRPr="000F1828">
        <w:rPr>
          <w:rStyle w:val="DocID"/>
          <w:rFonts w:ascii="Arial" w:hAnsi="Arial" w:cs="Arial"/>
          <w:spacing w:val="-3"/>
          <w:sz w:val="20"/>
        </w:rPr>
        <w:t>ease.</w:t>
      </w:r>
      <w:r w:rsidRPr="00961C2C">
        <w:rPr>
          <w:rStyle w:val="DocID"/>
          <w:rFonts w:ascii="Arial" w:hAnsi="Arial" w:cs="Arial"/>
          <w:spacing w:val="-3"/>
          <w:sz w:val="20"/>
        </w:rPr>
        <w:t xml:space="preserve"> </w:t>
      </w:r>
    </w:p>
    <w:p w14:paraId="102F7FBF" w14:textId="77777777" w:rsidR="0017477A" w:rsidRPr="00AD275F" w:rsidRDefault="0017477A" w:rsidP="0017477A">
      <w:pPr>
        <w:snapToGrid w:val="0"/>
        <w:rPr>
          <w:rStyle w:val="DocID"/>
          <w:rFonts w:ascii="Arial" w:hAnsi="Arial" w:cs="Arial"/>
          <w:spacing w:val="-3"/>
          <w:sz w:val="20"/>
          <w:szCs w:val="20"/>
        </w:rPr>
      </w:pPr>
    </w:p>
    <w:p w14:paraId="09446981" w14:textId="77777777" w:rsidR="0017477A" w:rsidRPr="00AD275F" w:rsidRDefault="0017477A" w:rsidP="0094174A">
      <w:pPr>
        <w:tabs>
          <w:tab w:val="left" w:pos="360"/>
        </w:tabs>
        <w:jc w:val="both"/>
        <w:rPr>
          <w:rFonts w:ascii="Arial" w:hAnsi="Arial" w:cs="Arial"/>
          <w:sz w:val="20"/>
          <w:szCs w:val="20"/>
        </w:rPr>
      </w:pPr>
      <w:r>
        <w:rPr>
          <w:rFonts w:ascii="Arial" w:hAnsi="Arial" w:cs="Arial"/>
          <w:sz w:val="20"/>
          <w:szCs w:val="20"/>
        </w:rPr>
        <w:t>3.</w:t>
      </w:r>
      <w:r w:rsidRPr="00AD275F">
        <w:rPr>
          <w:rFonts w:ascii="Arial" w:hAnsi="Arial" w:cs="Arial"/>
          <w:sz w:val="20"/>
          <w:szCs w:val="20"/>
        </w:rPr>
        <w:tab/>
        <w:t xml:space="preserve">Customer and Lessor acknowledge that any Oracle warranties (express or implied) relating to the Products are provided exclusively </w:t>
      </w:r>
      <w:r>
        <w:rPr>
          <w:rFonts w:ascii="Arial" w:hAnsi="Arial" w:cs="Arial"/>
          <w:sz w:val="20"/>
          <w:szCs w:val="20"/>
        </w:rPr>
        <w:t>pursuant to</w:t>
      </w:r>
      <w:r w:rsidRPr="00AD275F">
        <w:rPr>
          <w:rFonts w:ascii="Arial" w:hAnsi="Arial" w:cs="Arial"/>
          <w:sz w:val="20"/>
          <w:szCs w:val="20"/>
        </w:rPr>
        <w:t xml:space="preserve"> the Agreement.  </w:t>
      </w:r>
      <w:r>
        <w:rPr>
          <w:rFonts w:ascii="Arial" w:hAnsi="Arial" w:cs="Arial"/>
          <w:sz w:val="20"/>
          <w:szCs w:val="20"/>
        </w:rPr>
        <w:t xml:space="preserve">Nothing </w:t>
      </w:r>
      <w:r w:rsidRPr="00AD275F">
        <w:rPr>
          <w:rFonts w:ascii="Arial" w:hAnsi="Arial" w:cs="Arial"/>
          <w:sz w:val="20"/>
          <w:szCs w:val="20"/>
        </w:rPr>
        <w:t>in this Assignment</w:t>
      </w:r>
      <w:r>
        <w:rPr>
          <w:rFonts w:ascii="Arial" w:hAnsi="Arial" w:cs="Arial"/>
          <w:sz w:val="20"/>
          <w:szCs w:val="20"/>
        </w:rPr>
        <w:t xml:space="preserve"> </w:t>
      </w:r>
      <w:r w:rsidRPr="00AD275F">
        <w:rPr>
          <w:rFonts w:ascii="Arial" w:hAnsi="Arial" w:cs="Arial"/>
          <w:sz w:val="20"/>
          <w:szCs w:val="20"/>
        </w:rPr>
        <w:t>shall be deemed to have expanded, extended, or otherwise modified such warranties, licenses, or obligations of Oracl</w:t>
      </w:r>
      <w:r>
        <w:rPr>
          <w:rFonts w:ascii="Arial" w:hAnsi="Arial" w:cs="Arial"/>
          <w:sz w:val="20"/>
          <w:szCs w:val="20"/>
        </w:rPr>
        <w:t xml:space="preserve">e with respect to the Products or parties.  </w:t>
      </w:r>
      <w:r w:rsidRPr="00AD275F">
        <w:rPr>
          <w:rFonts w:ascii="Arial" w:hAnsi="Arial" w:cs="Arial"/>
          <w:sz w:val="20"/>
          <w:szCs w:val="20"/>
        </w:rPr>
        <w:t xml:space="preserve">Customer </w:t>
      </w:r>
      <w:r w:rsidR="00FE1A52">
        <w:rPr>
          <w:rFonts w:ascii="Arial" w:hAnsi="Arial" w:cs="Arial"/>
          <w:sz w:val="20"/>
          <w:szCs w:val="20"/>
        </w:rPr>
        <w:t>has the right to use the</w:t>
      </w:r>
      <w:r w:rsidRPr="00AD275F">
        <w:rPr>
          <w:rFonts w:ascii="Arial" w:hAnsi="Arial" w:cs="Arial"/>
          <w:sz w:val="20"/>
          <w:szCs w:val="20"/>
        </w:rPr>
        <w:t xml:space="preserve"> software (including operating system and integrated software)</w:t>
      </w:r>
      <w:r w:rsidR="00A501B6">
        <w:rPr>
          <w:rFonts w:ascii="Arial" w:hAnsi="Arial" w:cs="Arial"/>
          <w:sz w:val="20"/>
          <w:szCs w:val="20"/>
        </w:rPr>
        <w:t xml:space="preserve"> </w:t>
      </w:r>
      <w:r w:rsidR="00FE1A52">
        <w:rPr>
          <w:rFonts w:ascii="Arial" w:hAnsi="Arial" w:cs="Arial"/>
          <w:sz w:val="20"/>
          <w:szCs w:val="20"/>
        </w:rPr>
        <w:t>and services</w:t>
      </w:r>
      <w:r w:rsidR="001B6314">
        <w:rPr>
          <w:rFonts w:ascii="Arial" w:hAnsi="Arial" w:cs="Arial"/>
          <w:sz w:val="20"/>
          <w:szCs w:val="20"/>
        </w:rPr>
        <w:t>, if any,</w:t>
      </w:r>
      <w:r w:rsidR="00FE1A52">
        <w:rPr>
          <w:rFonts w:ascii="Arial" w:hAnsi="Arial" w:cs="Arial"/>
          <w:sz w:val="20"/>
          <w:szCs w:val="20"/>
        </w:rPr>
        <w:t xml:space="preserve"> </w:t>
      </w:r>
      <w:r w:rsidR="006643CC">
        <w:rPr>
          <w:rFonts w:ascii="Arial" w:hAnsi="Arial" w:cs="Arial"/>
          <w:sz w:val="20"/>
          <w:szCs w:val="20"/>
        </w:rPr>
        <w:t>pursuant to the terms of</w:t>
      </w:r>
      <w:r w:rsidR="00A501B6">
        <w:rPr>
          <w:rFonts w:ascii="Arial" w:hAnsi="Arial" w:cs="Arial"/>
          <w:sz w:val="20"/>
          <w:szCs w:val="20"/>
        </w:rPr>
        <w:t xml:space="preserve"> the </w:t>
      </w:r>
      <w:r w:rsidR="006643CC">
        <w:rPr>
          <w:rFonts w:ascii="Arial" w:hAnsi="Arial" w:cs="Arial"/>
          <w:sz w:val="20"/>
          <w:szCs w:val="20"/>
        </w:rPr>
        <w:t>Agreement</w:t>
      </w:r>
      <w:r w:rsidRPr="00AD275F">
        <w:rPr>
          <w:rFonts w:ascii="Arial" w:hAnsi="Arial" w:cs="Arial"/>
          <w:sz w:val="20"/>
          <w:szCs w:val="20"/>
        </w:rPr>
        <w:t xml:space="preserve">, and Lessor </w:t>
      </w:r>
      <w:r w:rsidR="00A501B6">
        <w:rPr>
          <w:rFonts w:ascii="Arial" w:hAnsi="Arial" w:cs="Arial"/>
          <w:sz w:val="20"/>
          <w:szCs w:val="20"/>
        </w:rPr>
        <w:t xml:space="preserve">only </w:t>
      </w:r>
      <w:r w:rsidRPr="00AD275F">
        <w:rPr>
          <w:rFonts w:ascii="Arial" w:hAnsi="Arial" w:cs="Arial"/>
          <w:sz w:val="20"/>
          <w:szCs w:val="20"/>
        </w:rPr>
        <w:t xml:space="preserve">has the limited right to provide the right to use the software to Customer for the purposes of leasing.  Such software </w:t>
      </w:r>
      <w:r w:rsidR="001B6314">
        <w:rPr>
          <w:rFonts w:ascii="Arial" w:hAnsi="Arial" w:cs="Arial"/>
          <w:sz w:val="20"/>
          <w:szCs w:val="20"/>
        </w:rPr>
        <w:t xml:space="preserve">and services </w:t>
      </w:r>
      <w:r w:rsidRPr="00AD275F">
        <w:rPr>
          <w:rFonts w:ascii="Arial" w:hAnsi="Arial" w:cs="Arial"/>
          <w:sz w:val="20"/>
          <w:szCs w:val="20"/>
        </w:rPr>
        <w:t xml:space="preserve">may not be </w:t>
      </w:r>
      <w:r w:rsidR="001B6314">
        <w:rPr>
          <w:rFonts w:ascii="Arial" w:hAnsi="Arial" w:cs="Arial"/>
          <w:sz w:val="20"/>
          <w:szCs w:val="20"/>
        </w:rPr>
        <w:t xml:space="preserve">transferred or </w:t>
      </w:r>
      <w:r w:rsidRPr="00AD275F">
        <w:rPr>
          <w:rFonts w:ascii="Arial" w:hAnsi="Arial" w:cs="Arial"/>
          <w:sz w:val="20"/>
          <w:szCs w:val="20"/>
        </w:rPr>
        <w:t xml:space="preserve">remarketed </w:t>
      </w:r>
      <w:r w:rsidR="001B6314">
        <w:rPr>
          <w:rFonts w:ascii="Arial" w:hAnsi="Arial" w:cs="Arial"/>
          <w:sz w:val="20"/>
          <w:szCs w:val="20"/>
        </w:rPr>
        <w:t>to another party</w:t>
      </w:r>
      <w:r w:rsidRPr="00AD275F">
        <w:rPr>
          <w:rFonts w:ascii="Arial" w:hAnsi="Arial" w:cs="Arial"/>
          <w:sz w:val="20"/>
          <w:szCs w:val="20"/>
        </w:rPr>
        <w:t xml:space="preserve"> for any reason.  A new license for such software may be required from Oracle if the Products (including such software) are sold or transferred by Customer or Lessor.</w:t>
      </w:r>
    </w:p>
    <w:p w14:paraId="2090264C" w14:textId="77777777" w:rsidR="0017477A" w:rsidRPr="00C12148" w:rsidRDefault="0017477A" w:rsidP="0094174A">
      <w:pPr>
        <w:tabs>
          <w:tab w:val="left" w:pos="360"/>
        </w:tabs>
        <w:jc w:val="both"/>
        <w:rPr>
          <w:rFonts w:ascii="Arial" w:hAnsi="Arial" w:cs="Arial"/>
          <w:sz w:val="20"/>
          <w:szCs w:val="20"/>
        </w:rPr>
      </w:pPr>
    </w:p>
    <w:p w14:paraId="551A006F" w14:textId="77777777" w:rsidR="0017477A" w:rsidRDefault="00933F26" w:rsidP="0094174A">
      <w:pPr>
        <w:tabs>
          <w:tab w:val="left" w:pos="360"/>
        </w:tabs>
        <w:jc w:val="both"/>
        <w:rPr>
          <w:rFonts w:ascii="Arial" w:hAnsi="Arial" w:cs="Arial"/>
          <w:sz w:val="20"/>
          <w:szCs w:val="20"/>
        </w:rPr>
      </w:pPr>
      <w:r>
        <w:rPr>
          <w:rFonts w:ascii="Arial" w:hAnsi="Arial" w:cs="Arial"/>
          <w:sz w:val="20"/>
          <w:szCs w:val="20"/>
        </w:rPr>
        <w:t>4</w:t>
      </w:r>
      <w:r w:rsidR="0017477A" w:rsidRPr="00C12148">
        <w:rPr>
          <w:rFonts w:ascii="Arial" w:hAnsi="Arial" w:cs="Arial"/>
          <w:sz w:val="20"/>
          <w:szCs w:val="20"/>
        </w:rPr>
        <w:t>.</w:t>
      </w:r>
      <w:r w:rsidR="0017477A" w:rsidRPr="00C12148">
        <w:rPr>
          <w:rFonts w:ascii="Arial" w:hAnsi="Arial" w:cs="Arial"/>
          <w:sz w:val="20"/>
          <w:szCs w:val="20"/>
        </w:rPr>
        <w:tab/>
        <w:t xml:space="preserve">Customer and Lessor are subject to the </w:t>
      </w:r>
      <w:proofErr w:type="gramStart"/>
      <w:r w:rsidR="0017477A" w:rsidRPr="00C12148">
        <w:rPr>
          <w:rFonts w:ascii="Arial" w:hAnsi="Arial" w:cs="Arial"/>
          <w:sz w:val="20"/>
          <w:szCs w:val="20"/>
        </w:rPr>
        <w:t>Third Party</w:t>
      </w:r>
      <w:proofErr w:type="gramEnd"/>
      <w:r w:rsidR="0017477A" w:rsidRPr="00C12148">
        <w:rPr>
          <w:rFonts w:ascii="Arial" w:hAnsi="Arial" w:cs="Arial"/>
          <w:sz w:val="20"/>
          <w:szCs w:val="20"/>
        </w:rPr>
        <w:t xml:space="preserve"> Financing Notice.</w:t>
      </w:r>
      <w:r w:rsidR="0017477A" w:rsidRPr="00AD275F">
        <w:rPr>
          <w:rFonts w:ascii="Arial" w:hAnsi="Arial" w:cs="Arial"/>
          <w:sz w:val="20"/>
          <w:szCs w:val="20"/>
        </w:rPr>
        <w:t xml:space="preserve">  All references in the </w:t>
      </w:r>
      <w:proofErr w:type="gramStart"/>
      <w:r w:rsidR="0017477A" w:rsidRPr="00AD275F">
        <w:rPr>
          <w:rFonts w:ascii="Arial" w:hAnsi="Arial" w:cs="Arial"/>
          <w:sz w:val="20"/>
          <w:szCs w:val="20"/>
        </w:rPr>
        <w:t>Third Party</w:t>
      </w:r>
      <w:proofErr w:type="gramEnd"/>
      <w:r w:rsidR="0017477A" w:rsidRPr="00AD275F">
        <w:rPr>
          <w:rFonts w:ascii="Arial" w:hAnsi="Arial" w:cs="Arial"/>
          <w:sz w:val="20"/>
          <w:szCs w:val="20"/>
        </w:rPr>
        <w:t xml:space="preserve"> Financing Notice to “Funder” shall mean “Lessor.”</w:t>
      </w:r>
    </w:p>
    <w:p w14:paraId="618F7F75" w14:textId="77777777" w:rsidR="00027933" w:rsidRDefault="00027933" w:rsidP="0094174A">
      <w:pPr>
        <w:tabs>
          <w:tab w:val="left" w:pos="360"/>
        </w:tabs>
        <w:jc w:val="both"/>
        <w:rPr>
          <w:rFonts w:ascii="Arial" w:hAnsi="Arial" w:cs="Arial"/>
          <w:sz w:val="20"/>
          <w:szCs w:val="20"/>
        </w:rPr>
      </w:pPr>
    </w:p>
    <w:tbl>
      <w:tblPr>
        <w:tblW w:w="0" w:type="auto"/>
        <w:tblInd w:w="18" w:type="dxa"/>
        <w:tblLook w:val="0000" w:firstRow="0" w:lastRow="0" w:firstColumn="0" w:lastColumn="0" w:noHBand="0" w:noVBand="0"/>
      </w:tblPr>
      <w:tblGrid>
        <w:gridCol w:w="5760"/>
        <w:gridCol w:w="3330"/>
      </w:tblGrid>
      <w:tr w:rsidR="00027933" w:rsidRPr="00CF3C0C" w14:paraId="36B74158" w14:textId="77777777" w:rsidTr="00CF5525">
        <w:tc>
          <w:tcPr>
            <w:tcW w:w="5760" w:type="dxa"/>
          </w:tcPr>
          <w:p w14:paraId="5919A33D" w14:textId="77777777" w:rsidR="00027933" w:rsidRPr="00CF3C0C" w:rsidRDefault="00027933" w:rsidP="00027933">
            <w:pPr>
              <w:ind w:right="-180"/>
              <w:jc w:val="both"/>
              <w:rPr>
                <w:rFonts w:ascii="Arial" w:hAnsi="Arial" w:cs="Arial"/>
                <w:sz w:val="19"/>
                <w:szCs w:val="19"/>
              </w:rPr>
            </w:pPr>
            <w:r w:rsidRPr="00CF3C0C">
              <w:rPr>
                <w:rFonts w:ascii="Arial" w:hAnsi="Arial" w:cs="Arial"/>
                <w:sz w:val="19"/>
                <w:szCs w:val="19"/>
              </w:rPr>
              <w:t xml:space="preserve">Customer: </w:t>
            </w:r>
            <w:r w:rsidR="00CF5525">
              <w:rPr>
                <w:rFonts w:ascii="Arial" w:hAnsi="Arial" w:cs="Arial"/>
                <w:sz w:val="19"/>
                <w:szCs w:val="19"/>
              </w:rPr>
              <w:t xml:space="preserve">       </w:t>
            </w:r>
            <w:r>
              <w:rPr>
                <w:rFonts w:ascii="Arial" w:hAnsi="Arial" w:cs="Arial"/>
                <w:sz w:val="19"/>
                <w:szCs w:val="19"/>
              </w:rPr>
              <w:t xml:space="preserve"> </w:t>
            </w:r>
            <w:r w:rsidRPr="00CF3C0C">
              <w:rPr>
                <w:rFonts w:ascii="Arial" w:hAnsi="Arial" w:cs="Arial"/>
                <w:sz w:val="19"/>
                <w:szCs w:val="19"/>
              </w:rPr>
              <w:fldChar w:fldCharType="begin">
                <w:ffData>
                  <w:name w:val="Text5"/>
                  <w:enabled/>
                  <w:calcOnExit w:val="0"/>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sz w:val="19"/>
                <w:szCs w:val="19"/>
              </w:rPr>
              <w:fldChar w:fldCharType="end"/>
            </w:r>
          </w:p>
        </w:tc>
        <w:tc>
          <w:tcPr>
            <w:tcW w:w="3330" w:type="dxa"/>
          </w:tcPr>
          <w:p w14:paraId="47983F0A" w14:textId="77777777" w:rsidR="00027933" w:rsidRPr="00CF3C0C" w:rsidRDefault="00CF5525" w:rsidP="00027933">
            <w:pPr>
              <w:ind w:right="-180"/>
              <w:jc w:val="both"/>
              <w:rPr>
                <w:rFonts w:ascii="Arial" w:hAnsi="Arial" w:cs="Arial"/>
                <w:sz w:val="19"/>
                <w:szCs w:val="19"/>
              </w:rPr>
            </w:pPr>
            <w:r>
              <w:rPr>
                <w:rFonts w:ascii="Arial" w:hAnsi="Arial" w:cs="Arial"/>
                <w:sz w:val="19"/>
                <w:szCs w:val="19"/>
              </w:rPr>
              <w:t>Lessor</w:t>
            </w:r>
            <w:r w:rsidR="00027933" w:rsidRPr="00CF3C0C">
              <w:rPr>
                <w:rFonts w:ascii="Arial" w:hAnsi="Arial" w:cs="Arial"/>
                <w:sz w:val="19"/>
                <w:szCs w:val="19"/>
              </w:rPr>
              <w:t xml:space="preserve">: </w:t>
            </w:r>
            <w:r w:rsidR="00027933" w:rsidRPr="00CF3C0C">
              <w:rPr>
                <w:rFonts w:ascii="Arial" w:hAnsi="Arial" w:cs="Arial"/>
                <w:sz w:val="19"/>
                <w:szCs w:val="19"/>
              </w:rPr>
              <w:fldChar w:fldCharType="begin">
                <w:ffData>
                  <w:name w:val="Text6"/>
                  <w:enabled/>
                  <w:calcOnExit w:val="0"/>
                  <w:textInput/>
                </w:ffData>
              </w:fldChar>
            </w:r>
            <w:r w:rsidR="00027933" w:rsidRPr="00CF3C0C">
              <w:rPr>
                <w:rFonts w:ascii="Arial" w:hAnsi="Arial" w:cs="Arial"/>
                <w:sz w:val="19"/>
                <w:szCs w:val="19"/>
              </w:rPr>
              <w:instrText xml:space="preserve"> FORMTEXT </w:instrText>
            </w:r>
            <w:r w:rsidR="00027933" w:rsidRPr="00CF3C0C">
              <w:rPr>
                <w:rFonts w:ascii="Arial" w:hAnsi="Arial" w:cs="Arial"/>
                <w:sz w:val="19"/>
                <w:szCs w:val="19"/>
              </w:rPr>
            </w:r>
            <w:r w:rsidR="00027933" w:rsidRPr="00CF3C0C">
              <w:rPr>
                <w:rFonts w:ascii="Arial" w:hAnsi="Arial" w:cs="Arial"/>
                <w:sz w:val="19"/>
                <w:szCs w:val="19"/>
              </w:rPr>
              <w:fldChar w:fldCharType="separate"/>
            </w:r>
            <w:r w:rsidR="00027933" w:rsidRPr="00CF3C0C">
              <w:rPr>
                <w:rFonts w:ascii="Arial" w:hAnsi="Arial" w:cs="Arial"/>
                <w:noProof/>
                <w:sz w:val="19"/>
                <w:szCs w:val="19"/>
              </w:rPr>
              <w:t> </w:t>
            </w:r>
            <w:r w:rsidR="00027933" w:rsidRPr="00CF3C0C">
              <w:rPr>
                <w:rFonts w:ascii="Arial" w:hAnsi="Arial" w:cs="Arial"/>
                <w:noProof/>
                <w:sz w:val="19"/>
                <w:szCs w:val="19"/>
              </w:rPr>
              <w:t> </w:t>
            </w:r>
            <w:r w:rsidR="00027933" w:rsidRPr="00CF3C0C">
              <w:rPr>
                <w:rFonts w:ascii="Arial" w:hAnsi="Arial" w:cs="Arial"/>
                <w:noProof/>
                <w:sz w:val="19"/>
                <w:szCs w:val="19"/>
              </w:rPr>
              <w:t> </w:t>
            </w:r>
            <w:r w:rsidR="00027933" w:rsidRPr="00CF3C0C">
              <w:rPr>
                <w:rFonts w:ascii="Arial" w:hAnsi="Arial" w:cs="Arial"/>
                <w:noProof/>
                <w:sz w:val="19"/>
                <w:szCs w:val="19"/>
              </w:rPr>
              <w:t> </w:t>
            </w:r>
            <w:r w:rsidR="00027933" w:rsidRPr="00CF3C0C">
              <w:rPr>
                <w:rFonts w:ascii="Arial" w:hAnsi="Arial" w:cs="Arial"/>
                <w:noProof/>
                <w:sz w:val="19"/>
                <w:szCs w:val="19"/>
              </w:rPr>
              <w:t> </w:t>
            </w:r>
            <w:r w:rsidR="00027933" w:rsidRPr="00CF3C0C">
              <w:rPr>
                <w:rFonts w:ascii="Arial" w:hAnsi="Arial" w:cs="Arial"/>
                <w:sz w:val="19"/>
                <w:szCs w:val="19"/>
              </w:rPr>
              <w:fldChar w:fldCharType="end"/>
            </w:r>
          </w:p>
        </w:tc>
      </w:tr>
    </w:tbl>
    <w:p w14:paraId="2F529739" w14:textId="77777777" w:rsidR="00027933" w:rsidRPr="00CF3C0C" w:rsidRDefault="00027933" w:rsidP="00027933">
      <w:pPr>
        <w:ind w:right="-180"/>
        <w:rPr>
          <w:rFonts w:ascii="Arial" w:hAnsi="Arial" w:cs="Arial"/>
          <w:sz w:val="19"/>
          <w:szCs w:val="19"/>
        </w:rPr>
      </w:pPr>
      <w:r w:rsidRPr="00CF3C0C">
        <w:rPr>
          <w:rFonts w:ascii="Arial" w:hAnsi="Arial" w:cs="Arial"/>
          <w:sz w:val="19"/>
          <w:szCs w:val="19"/>
        </w:rPr>
        <w:t>By</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r>
        <w:rPr>
          <w:rFonts w:ascii="Arial" w:hAnsi="Arial" w:cs="Arial"/>
          <w:sz w:val="19"/>
          <w:szCs w:val="19"/>
        </w:rPr>
        <w:tab/>
      </w:r>
      <w:proofErr w:type="spellStart"/>
      <w:r w:rsidRPr="00CF3C0C">
        <w:rPr>
          <w:rFonts w:ascii="Arial" w:hAnsi="Arial" w:cs="Arial"/>
          <w:sz w:val="19"/>
          <w:szCs w:val="19"/>
        </w:rPr>
        <w:t>By</w:t>
      </w:r>
      <w:proofErr w:type="spellEnd"/>
      <w:r w:rsidRPr="00CF3C0C">
        <w:rPr>
          <w:rFonts w:ascii="Arial" w:hAnsi="Arial" w:cs="Arial"/>
          <w:sz w:val="19"/>
          <w:szCs w:val="19"/>
        </w:rPr>
        <w:tab/>
        <w:t>________________________</w:t>
      </w:r>
    </w:p>
    <w:p w14:paraId="0E803FC6" w14:textId="77777777" w:rsidR="00027933" w:rsidRPr="00CF3C0C" w:rsidRDefault="00027933" w:rsidP="00027933">
      <w:pPr>
        <w:ind w:right="-180"/>
        <w:rPr>
          <w:rFonts w:ascii="Arial" w:hAnsi="Arial" w:cs="Arial"/>
          <w:sz w:val="19"/>
          <w:szCs w:val="19"/>
        </w:rPr>
      </w:pPr>
      <w:r w:rsidRPr="00CF3C0C">
        <w:rPr>
          <w:rFonts w:ascii="Arial" w:hAnsi="Arial" w:cs="Arial"/>
          <w:sz w:val="19"/>
          <w:szCs w:val="19"/>
        </w:rPr>
        <w:t>Name: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r>
        <w:rPr>
          <w:rFonts w:ascii="Arial" w:hAnsi="Arial" w:cs="Arial"/>
          <w:sz w:val="19"/>
          <w:szCs w:val="19"/>
        </w:rPr>
        <w:tab/>
      </w:r>
      <w:r w:rsidRPr="00CF3C0C">
        <w:rPr>
          <w:rFonts w:ascii="Arial" w:hAnsi="Arial" w:cs="Arial"/>
          <w:sz w:val="19"/>
          <w:szCs w:val="19"/>
        </w:rPr>
        <w:t xml:space="preserve">Name: </w:t>
      </w:r>
      <w:r w:rsidRPr="00CF3C0C">
        <w:rPr>
          <w:rFonts w:ascii="Arial" w:hAnsi="Arial" w:cs="Arial"/>
          <w:sz w:val="19"/>
          <w:szCs w:val="19"/>
        </w:rPr>
        <w:tab/>
        <w:t>________________________</w:t>
      </w:r>
    </w:p>
    <w:p w14:paraId="691B4F24" w14:textId="77777777" w:rsidR="00027933" w:rsidRPr="00CF3C0C" w:rsidRDefault="00027933" w:rsidP="00027933">
      <w:pPr>
        <w:ind w:right="-180"/>
        <w:rPr>
          <w:rFonts w:ascii="Arial" w:hAnsi="Arial" w:cs="Arial"/>
          <w:sz w:val="19"/>
          <w:szCs w:val="19"/>
        </w:rPr>
      </w:pPr>
      <w:r w:rsidRPr="00CF3C0C">
        <w:rPr>
          <w:rFonts w:ascii="Arial" w:hAnsi="Arial" w:cs="Arial"/>
          <w:sz w:val="19"/>
          <w:szCs w:val="19"/>
        </w:rPr>
        <w:t>Title: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r>
        <w:rPr>
          <w:rFonts w:ascii="Arial" w:hAnsi="Arial" w:cs="Arial"/>
          <w:sz w:val="19"/>
          <w:szCs w:val="19"/>
        </w:rPr>
        <w:tab/>
      </w:r>
      <w:r w:rsidRPr="00CF3C0C">
        <w:rPr>
          <w:rFonts w:ascii="Arial" w:hAnsi="Arial" w:cs="Arial"/>
          <w:sz w:val="19"/>
          <w:szCs w:val="19"/>
        </w:rPr>
        <w:t>Title:</w:t>
      </w:r>
      <w:r w:rsidRPr="00CF3C0C">
        <w:rPr>
          <w:rFonts w:ascii="Arial" w:hAnsi="Arial" w:cs="Arial"/>
          <w:sz w:val="19"/>
          <w:szCs w:val="19"/>
        </w:rPr>
        <w:tab/>
        <w:t>________________________</w:t>
      </w:r>
    </w:p>
    <w:p w14:paraId="57B80B77" w14:textId="77777777" w:rsidR="00027933" w:rsidRPr="00CF3C0C" w:rsidRDefault="00027933" w:rsidP="00027933">
      <w:pPr>
        <w:ind w:right="-180"/>
        <w:rPr>
          <w:rFonts w:ascii="Arial" w:hAnsi="Arial" w:cs="Arial"/>
          <w:sz w:val="19"/>
          <w:szCs w:val="19"/>
        </w:rPr>
      </w:pPr>
      <w:r w:rsidRPr="00CF3C0C">
        <w:rPr>
          <w:rFonts w:ascii="Arial" w:hAnsi="Arial" w:cs="Arial"/>
          <w:sz w:val="19"/>
          <w:szCs w:val="19"/>
        </w:rPr>
        <w:t>Date: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r>
        <w:rPr>
          <w:rFonts w:ascii="Arial" w:hAnsi="Arial" w:cs="Arial"/>
          <w:sz w:val="19"/>
          <w:szCs w:val="19"/>
        </w:rPr>
        <w:tab/>
      </w:r>
      <w:r w:rsidRPr="00CF3C0C">
        <w:rPr>
          <w:rFonts w:ascii="Arial" w:hAnsi="Arial" w:cs="Arial"/>
          <w:sz w:val="19"/>
          <w:szCs w:val="19"/>
        </w:rPr>
        <w:t xml:space="preserve">Date: </w:t>
      </w:r>
      <w:r w:rsidRPr="00CF3C0C">
        <w:rPr>
          <w:rFonts w:ascii="Arial" w:hAnsi="Arial" w:cs="Arial"/>
          <w:sz w:val="19"/>
          <w:szCs w:val="19"/>
        </w:rPr>
        <w:tab/>
        <w:t>______________________</w:t>
      </w:r>
      <w:r w:rsidR="008C42FE">
        <w:rPr>
          <w:rFonts w:ascii="Arial" w:hAnsi="Arial" w:cs="Arial"/>
          <w:sz w:val="19"/>
          <w:szCs w:val="19"/>
        </w:rPr>
        <w:softHyphen/>
      </w:r>
      <w:r w:rsidR="008C42FE">
        <w:rPr>
          <w:rFonts w:ascii="Arial" w:hAnsi="Arial" w:cs="Arial"/>
          <w:sz w:val="19"/>
          <w:szCs w:val="19"/>
        </w:rPr>
        <w:softHyphen/>
        <w:t>__</w:t>
      </w:r>
      <w:r>
        <w:rPr>
          <w:rFonts w:ascii="Arial" w:hAnsi="Arial" w:cs="Arial"/>
          <w:sz w:val="19"/>
          <w:szCs w:val="19"/>
        </w:rPr>
        <w:softHyphen/>
      </w:r>
      <w:r>
        <w:rPr>
          <w:rFonts w:ascii="Arial" w:hAnsi="Arial" w:cs="Arial"/>
          <w:sz w:val="19"/>
          <w:szCs w:val="19"/>
        </w:rPr>
        <w:softHyphen/>
      </w:r>
    </w:p>
    <w:p w14:paraId="4A9CC9F1" w14:textId="77777777" w:rsidR="00027933" w:rsidRPr="00CF3C0C" w:rsidRDefault="00027933" w:rsidP="00027933">
      <w:pPr>
        <w:ind w:right="-180"/>
        <w:rPr>
          <w:rFonts w:ascii="Arial" w:hAnsi="Arial" w:cs="Arial"/>
          <w:sz w:val="19"/>
          <w:szCs w:val="19"/>
        </w:rPr>
      </w:pPr>
    </w:p>
    <w:p w14:paraId="7BFC0A19" w14:textId="77777777" w:rsidR="00027933" w:rsidRPr="00CF3C0C" w:rsidRDefault="00027933" w:rsidP="00027933">
      <w:pPr>
        <w:ind w:right="-180"/>
        <w:rPr>
          <w:rFonts w:ascii="Arial" w:hAnsi="Arial" w:cs="Arial"/>
          <w:sz w:val="19"/>
          <w:szCs w:val="19"/>
        </w:rPr>
      </w:pPr>
      <w:r w:rsidRPr="00CF3C0C">
        <w:rPr>
          <w:rFonts w:ascii="Arial" w:hAnsi="Arial" w:cs="Arial"/>
          <w:sz w:val="19"/>
          <w:szCs w:val="19"/>
        </w:rPr>
        <w:t>Oracle:</w:t>
      </w:r>
      <w:r w:rsidRPr="00CF3C0C">
        <w:rPr>
          <w:rFonts w:ascii="Arial" w:hAnsi="Arial" w:cs="Arial"/>
          <w:sz w:val="19"/>
          <w:szCs w:val="19"/>
        </w:rPr>
        <w:tab/>
      </w:r>
      <w:r w:rsidRPr="00CF3C0C">
        <w:rPr>
          <w:rFonts w:ascii="Arial" w:hAnsi="Arial" w:cs="Arial"/>
          <w:sz w:val="19"/>
          <w:szCs w:val="19"/>
        </w:rPr>
        <w:tab/>
      </w:r>
      <w:r w:rsidRPr="00CF3C0C">
        <w:rPr>
          <w:rFonts w:ascii="Arial" w:hAnsi="Arial" w:cs="Arial"/>
          <w:sz w:val="19"/>
          <w:szCs w:val="19"/>
        </w:rPr>
        <w:fldChar w:fldCharType="begin">
          <w:ffData>
            <w:name w:val="Text5"/>
            <w:enabled/>
            <w:calcOnExit w:val="0"/>
            <w:textInput/>
          </w:ffData>
        </w:fldChar>
      </w:r>
      <w:r w:rsidRPr="00CF3C0C">
        <w:rPr>
          <w:rFonts w:ascii="Arial" w:hAnsi="Arial" w:cs="Arial"/>
          <w:sz w:val="19"/>
          <w:szCs w:val="19"/>
        </w:rPr>
        <w:instrText xml:space="preserve"> FORMTEXT </w:instrText>
      </w:r>
      <w:r w:rsidRPr="00CF3C0C">
        <w:rPr>
          <w:rFonts w:ascii="Arial" w:hAnsi="Arial" w:cs="Arial"/>
          <w:sz w:val="19"/>
          <w:szCs w:val="19"/>
        </w:rPr>
      </w:r>
      <w:r w:rsidRPr="00CF3C0C">
        <w:rPr>
          <w:rFonts w:ascii="Arial" w:hAnsi="Arial" w:cs="Arial"/>
          <w:sz w:val="19"/>
          <w:szCs w:val="19"/>
        </w:rPr>
        <w:fldChar w:fldCharType="separate"/>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noProof/>
          <w:sz w:val="19"/>
          <w:szCs w:val="19"/>
        </w:rPr>
        <w:t> </w:t>
      </w:r>
      <w:r w:rsidRPr="00CF3C0C">
        <w:rPr>
          <w:rFonts w:ascii="Arial" w:hAnsi="Arial" w:cs="Arial"/>
          <w:sz w:val="19"/>
          <w:szCs w:val="19"/>
        </w:rPr>
        <w:fldChar w:fldCharType="end"/>
      </w:r>
      <w:r w:rsidRPr="00CF3C0C">
        <w:rPr>
          <w:rFonts w:ascii="Arial" w:hAnsi="Arial" w:cs="Arial"/>
          <w:sz w:val="19"/>
          <w:szCs w:val="19"/>
        </w:rPr>
        <w:tab/>
      </w:r>
      <w:r w:rsidRPr="00CF3C0C">
        <w:rPr>
          <w:rFonts w:ascii="Arial" w:hAnsi="Arial" w:cs="Arial"/>
          <w:sz w:val="19"/>
          <w:szCs w:val="19"/>
        </w:rPr>
        <w:tab/>
      </w:r>
    </w:p>
    <w:p w14:paraId="0F1C6256" w14:textId="77777777" w:rsidR="00027933" w:rsidRPr="00CF3C0C" w:rsidRDefault="00027933" w:rsidP="00027933">
      <w:pPr>
        <w:ind w:right="-180"/>
        <w:rPr>
          <w:rFonts w:ascii="Arial" w:hAnsi="Arial" w:cs="Arial"/>
          <w:sz w:val="19"/>
          <w:szCs w:val="19"/>
        </w:rPr>
      </w:pPr>
      <w:r w:rsidRPr="00CF3C0C">
        <w:rPr>
          <w:rFonts w:ascii="Arial" w:hAnsi="Arial" w:cs="Arial"/>
          <w:sz w:val="19"/>
          <w:szCs w:val="19"/>
        </w:rPr>
        <w:t>By</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p>
    <w:p w14:paraId="4EF53D75" w14:textId="77777777" w:rsidR="00027933" w:rsidRPr="00CF3C0C" w:rsidRDefault="00027933" w:rsidP="00027933">
      <w:pPr>
        <w:ind w:right="-180"/>
        <w:rPr>
          <w:rFonts w:ascii="Arial" w:hAnsi="Arial" w:cs="Arial"/>
          <w:sz w:val="19"/>
          <w:szCs w:val="19"/>
        </w:rPr>
      </w:pPr>
      <w:r w:rsidRPr="00CF3C0C">
        <w:rPr>
          <w:rFonts w:ascii="Arial" w:hAnsi="Arial" w:cs="Arial"/>
          <w:sz w:val="19"/>
          <w:szCs w:val="19"/>
        </w:rPr>
        <w:t>Name:</w:t>
      </w:r>
      <w:r w:rsidRPr="00CF3C0C">
        <w:rPr>
          <w:rFonts w:ascii="Arial" w:hAnsi="Arial" w:cs="Arial"/>
          <w:sz w:val="19"/>
          <w:szCs w:val="19"/>
        </w:rPr>
        <w:tab/>
      </w:r>
      <w:r w:rsidRPr="00CF3C0C">
        <w:rPr>
          <w:rFonts w:ascii="Arial" w:hAnsi="Arial" w:cs="Arial"/>
          <w:sz w:val="19"/>
          <w:szCs w:val="19"/>
        </w:rPr>
        <w:tab/>
        <w:t>________________________</w:t>
      </w:r>
      <w:r w:rsidRPr="00CF3C0C">
        <w:rPr>
          <w:rFonts w:ascii="Arial" w:hAnsi="Arial" w:cs="Arial"/>
          <w:sz w:val="19"/>
          <w:szCs w:val="19"/>
        </w:rPr>
        <w:tab/>
      </w:r>
      <w:r w:rsidRPr="00CF3C0C">
        <w:rPr>
          <w:rFonts w:ascii="Arial" w:hAnsi="Arial" w:cs="Arial"/>
          <w:sz w:val="19"/>
          <w:szCs w:val="19"/>
        </w:rPr>
        <w:tab/>
      </w:r>
    </w:p>
    <w:p w14:paraId="31437E88" w14:textId="77777777" w:rsidR="00027933" w:rsidRDefault="00027933" w:rsidP="00027933">
      <w:pPr>
        <w:ind w:right="-180"/>
        <w:rPr>
          <w:rFonts w:ascii="Arial" w:hAnsi="Arial" w:cs="Arial"/>
          <w:sz w:val="19"/>
          <w:szCs w:val="19"/>
        </w:rPr>
      </w:pPr>
      <w:r w:rsidRPr="00CF3C0C">
        <w:rPr>
          <w:rFonts w:ascii="Arial" w:hAnsi="Arial" w:cs="Arial"/>
          <w:sz w:val="19"/>
          <w:szCs w:val="19"/>
        </w:rPr>
        <w:t>Ti</w:t>
      </w:r>
      <w:r>
        <w:rPr>
          <w:rFonts w:ascii="Arial" w:hAnsi="Arial" w:cs="Arial"/>
          <w:sz w:val="19"/>
          <w:szCs w:val="19"/>
        </w:rPr>
        <w:t>tle:</w:t>
      </w:r>
      <w:r>
        <w:rPr>
          <w:rFonts w:ascii="Arial" w:hAnsi="Arial" w:cs="Arial"/>
          <w:sz w:val="19"/>
          <w:szCs w:val="19"/>
        </w:rPr>
        <w:tab/>
      </w:r>
      <w:r>
        <w:rPr>
          <w:rFonts w:ascii="Arial" w:hAnsi="Arial" w:cs="Arial"/>
          <w:sz w:val="19"/>
          <w:szCs w:val="19"/>
        </w:rPr>
        <w:tab/>
        <w:t>________________________</w:t>
      </w:r>
      <w:r>
        <w:rPr>
          <w:rFonts w:ascii="Arial" w:hAnsi="Arial" w:cs="Arial"/>
          <w:sz w:val="19"/>
          <w:szCs w:val="19"/>
        </w:rPr>
        <w:tab/>
      </w:r>
    </w:p>
    <w:p w14:paraId="0559F6C2" w14:textId="77777777" w:rsidR="0017477A" w:rsidRPr="00AD275F" w:rsidRDefault="00027933" w:rsidP="001E0902">
      <w:pPr>
        <w:ind w:right="-180"/>
        <w:rPr>
          <w:rFonts w:ascii="Arial" w:hAnsi="Arial" w:cs="Arial"/>
          <w:sz w:val="20"/>
          <w:szCs w:val="20"/>
        </w:rPr>
      </w:pPr>
      <w:r w:rsidRPr="00CF3C0C">
        <w:rPr>
          <w:rFonts w:ascii="Arial" w:hAnsi="Arial" w:cs="Arial"/>
          <w:sz w:val="19"/>
          <w:szCs w:val="19"/>
        </w:rPr>
        <w:t>Date:</w:t>
      </w:r>
      <w:r w:rsidRPr="00CF3C0C">
        <w:rPr>
          <w:rFonts w:ascii="Arial" w:hAnsi="Arial" w:cs="Arial"/>
          <w:sz w:val="19"/>
          <w:szCs w:val="19"/>
        </w:rPr>
        <w:tab/>
      </w:r>
      <w:r w:rsidRPr="00CF3C0C">
        <w:rPr>
          <w:rFonts w:ascii="Arial" w:hAnsi="Arial" w:cs="Arial"/>
          <w:sz w:val="19"/>
          <w:szCs w:val="19"/>
        </w:rPr>
        <w:tab/>
        <w:t>________________________</w:t>
      </w:r>
      <w:r w:rsidR="0007360E">
        <w:rPr>
          <w:rFonts w:ascii="Arial" w:hAnsi="Arial" w:cs="Arial"/>
          <w:sz w:val="19"/>
          <w:szCs w:val="19"/>
        </w:rPr>
        <w:tab/>
      </w:r>
      <w:r w:rsidR="0007360E">
        <w:rPr>
          <w:rFonts w:ascii="Arial" w:hAnsi="Arial" w:cs="Arial"/>
          <w:sz w:val="19"/>
          <w:szCs w:val="19"/>
        </w:rPr>
        <w:tab/>
      </w:r>
      <w:r w:rsidR="0007360E">
        <w:rPr>
          <w:rFonts w:ascii="Arial" w:hAnsi="Arial" w:cs="Arial"/>
          <w:sz w:val="19"/>
          <w:szCs w:val="19"/>
        </w:rPr>
        <w:tab/>
      </w:r>
    </w:p>
    <w:sectPr w:rsidR="0017477A" w:rsidRPr="00AD275F" w:rsidSect="007D601B">
      <w:headerReference w:type="even" r:id="rId8"/>
      <w:headerReference w:type="default" r:id="rId9"/>
      <w:footerReference w:type="even" r:id="rId10"/>
      <w:footerReference w:type="default" r:id="rId11"/>
      <w:headerReference w:type="first" r:id="rId12"/>
      <w:footerReference w:type="first" r:id="rId13"/>
      <w:pgSz w:w="12240" w:h="15840"/>
      <w:pgMar w:top="720" w:right="630" w:bottom="720" w:left="720" w:header="540" w:footer="49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A228DBF" w14:textId="77777777" w:rsidR="00D823DC" w:rsidRDefault="00D823DC">
      <w:r>
        <w:separator/>
      </w:r>
    </w:p>
  </w:endnote>
  <w:endnote w:type="continuationSeparator" w:id="0">
    <w:p w14:paraId="098481B2" w14:textId="77777777" w:rsidR="00D823DC" w:rsidRDefault="00D823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DC7CFC" w14:textId="77777777" w:rsidR="006B1AB8" w:rsidRDefault="006B1AB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8A1CA" w14:textId="77777777" w:rsidR="00BC3C0D" w:rsidRPr="00B00A8F" w:rsidRDefault="00B928B3" w:rsidP="0094174A">
    <w:pPr>
      <w:pStyle w:val="Footer"/>
      <w:tabs>
        <w:tab w:val="clear" w:pos="8640"/>
        <w:tab w:val="right" w:pos="10890"/>
      </w:tabs>
      <w:rPr>
        <w:rFonts w:ascii="Arial" w:hAnsi="Arial"/>
        <w:sz w:val="14"/>
      </w:rPr>
    </w:pPr>
    <w:r w:rsidRPr="00B00A8F">
      <w:rPr>
        <w:rFonts w:ascii="Arial" w:hAnsi="Arial"/>
        <w:sz w:val="14"/>
      </w:rPr>
      <w:t>Purchase Order Assignment (H</w:t>
    </w:r>
    <w:r w:rsidR="00E31C40">
      <w:rPr>
        <w:rFonts w:ascii="Arial" w:hAnsi="Arial"/>
        <w:sz w:val="14"/>
      </w:rPr>
      <w:t xml:space="preserve">ardware, Software or </w:t>
    </w:r>
    <w:r w:rsidR="00655C55">
      <w:rPr>
        <w:rFonts w:ascii="Arial" w:hAnsi="Arial"/>
        <w:sz w:val="14"/>
      </w:rPr>
      <w:t>Services</w:t>
    </w:r>
    <w:r w:rsidRPr="00B00A8F">
      <w:rPr>
        <w:rFonts w:ascii="Arial" w:hAnsi="Arial"/>
        <w:sz w:val="14"/>
      </w:rPr>
      <w:t>)</w:t>
    </w:r>
    <w:r w:rsidR="00ED19B6">
      <w:rPr>
        <w:rFonts w:ascii="Arial" w:hAnsi="Arial"/>
        <w:sz w:val="14"/>
      </w:rPr>
      <w:t xml:space="preserve"> -</w:t>
    </w:r>
    <w:r w:rsidR="00195FE4">
      <w:rPr>
        <w:rFonts w:ascii="Arial" w:hAnsi="Arial"/>
        <w:sz w:val="14"/>
      </w:rPr>
      <w:t xml:space="preserve"> Direct</w:t>
    </w:r>
    <w:r w:rsidR="00BC3C0D" w:rsidRPr="00B00A8F">
      <w:rPr>
        <w:rFonts w:ascii="Arial" w:hAnsi="Arial"/>
        <w:sz w:val="14"/>
      </w:rPr>
      <w:tab/>
    </w:r>
    <w:r w:rsidR="00BC3C0D" w:rsidRPr="00B00A8F">
      <w:rPr>
        <w:rFonts w:ascii="Arial" w:hAnsi="Arial"/>
        <w:sz w:val="14"/>
      </w:rPr>
      <w:tab/>
    </w:r>
    <w:r w:rsidRPr="00B00A8F">
      <w:rPr>
        <w:rFonts w:ascii="Arial" w:hAnsi="Arial" w:cs="Arial"/>
        <w:sz w:val="14"/>
        <w:szCs w:val="14"/>
      </w:rPr>
      <w:t xml:space="preserve">Page </w:t>
    </w:r>
    <w:r w:rsidRPr="00B00A8F">
      <w:rPr>
        <w:rFonts w:ascii="Arial" w:hAnsi="Arial" w:cs="Arial"/>
        <w:sz w:val="14"/>
        <w:szCs w:val="14"/>
      </w:rPr>
      <w:fldChar w:fldCharType="begin"/>
    </w:r>
    <w:r w:rsidRPr="00B00A8F">
      <w:rPr>
        <w:rFonts w:ascii="Arial" w:hAnsi="Arial" w:cs="Arial"/>
        <w:sz w:val="14"/>
        <w:szCs w:val="14"/>
      </w:rPr>
      <w:instrText xml:space="preserve"> PAGE </w:instrText>
    </w:r>
    <w:r w:rsidRPr="00B00A8F">
      <w:rPr>
        <w:rFonts w:ascii="Arial" w:hAnsi="Arial" w:cs="Arial"/>
        <w:sz w:val="14"/>
        <w:szCs w:val="14"/>
      </w:rPr>
      <w:fldChar w:fldCharType="separate"/>
    </w:r>
    <w:r w:rsidR="0007360E">
      <w:rPr>
        <w:rFonts w:ascii="Arial" w:hAnsi="Arial" w:cs="Arial"/>
        <w:noProof/>
        <w:sz w:val="14"/>
        <w:szCs w:val="14"/>
      </w:rPr>
      <w:t>1</w:t>
    </w:r>
    <w:r w:rsidRPr="00B00A8F">
      <w:rPr>
        <w:rFonts w:ascii="Arial" w:hAnsi="Arial" w:cs="Arial"/>
        <w:sz w:val="14"/>
        <w:szCs w:val="14"/>
      </w:rPr>
      <w:fldChar w:fldCharType="end"/>
    </w:r>
    <w:r w:rsidRPr="00B00A8F">
      <w:rPr>
        <w:rFonts w:ascii="Arial" w:hAnsi="Arial" w:cs="Arial"/>
        <w:sz w:val="14"/>
        <w:szCs w:val="14"/>
      </w:rPr>
      <w:t xml:space="preserve"> of </w:t>
    </w:r>
    <w:r w:rsidR="00085AB0">
      <w:rPr>
        <w:rFonts w:ascii="Arial" w:hAnsi="Arial" w:cs="Arial"/>
        <w:sz w:val="14"/>
        <w:szCs w:val="14"/>
      </w:rPr>
      <w:t>1</w:t>
    </w:r>
  </w:p>
  <w:p w14:paraId="69C3A18A" w14:textId="77777777" w:rsidR="00BC3C0D" w:rsidRDefault="00E31C40" w:rsidP="00753349">
    <w:pPr>
      <w:pStyle w:val="Footer"/>
      <w:tabs>
        <w:tab w:val="clear" w:pos="8640"/>
        <w:tab w:val="left" w:pos="5040"/>
        <w:tab w:val="left" w:pos="5760"/>
        <w:tab w:val="right" w:pos="10800"/>
      </w:tabs>
      <w:rPr>
        <w:rFonts w:ascii="Arial" w:hAnsi="Arial"/>
        <w:sz w:val="14"/>
      </w:rPr>
    </w:pPr>
    <w:r>
      <w:rPr>
        <w:rFonts w:ascii="Arial" w:hAnsi="Arial"/>
        <w:sz w:val="14"/>
      </w:rPr>
      <w:t>15Sep2016</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1D836E" w14:textId="77777777" w:rsidR="006B1AB8" w:rsidRDefault="006B1A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C65141D" w14:textId="77777777" w:rsidR="00D823DC" w:rsidRDefault="00D823DC">
      <w:r>
        <w:separator/>
      </w:r>
    </w:p>
  </w:footnote>
  <w:footnote w:type="continuationSeparator" w:id="0">
    <w:p w14:paraId="26991F2C" w14:textId="77777777" w:rsidR="00D823DC" w:rsidRDefault="00D823D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305D40" w14:textId="77777777" w:rsidR="006B1AB8" w:rsidRDefault="006B1AB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3AE60F" w14:textId="77777777" w:rsidR="006B1AB8" w:rsidRDefault="006B1AB8">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CEA8DE" w14:textId="77777777" w:rsidR="006B1AB8" w:rsidRDefault="006B1AB8">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AES" w:cryptAlgorithmClass="hash" w:cryptAlgorithmType="typeAny" w:cryptAlgorithmSid="14" w:cryptSpinCount="100000" w:hash="I8rQj8MFCREn0sJ8cFaM2Xpk8gabio/Gqb14TzZCQ2JBGidXSjKvKyR/P1M68h8Vp52m3ZZhYjcuw4/Q+zZsIg==" w:salt="zdT3a5FgbaW/B2eK8ilT1w=="/>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231C6"/>
    <w:rsid w:val="0000442F"/>
    <w:rsid w:val="0000622F"/>
    <w:rsid w:val="0001012E"/>
    <w:rsid w:val="00022DB2"/>
    <w:rsid w:val="00027933"/>
    <w:rsid w:val="00030009"/>
    <w:rsid w:val="000374B4"/>
    <w:rsid w:val="000638E4"/>
    <w:rsid w:val="0007360E"/>
    <w:rsid w:val="00085AB0"/>
    <w:rsid w:val="000D2D99"/>
    <w:rsid w:val="000F1828"/>
    <w:rsid w:val="001225D5"/>
    <w:rsid w:val="00137275"/>
    <w:rsid w:val="00140CB0"/>
    <w:rsid w:val="00154389"/>
    <w:rsid w:val="00171886"/>
    <w:rsid w:val="0017477A"/>
    <w:rsid w:val="00187803"/>
    <w:rsid w:val="001955C6"/>
    <w:rsid w:val="00195FE4"/>
    <w:rsid w:val="001A00A5"/>
    <w:rsid w:val="001A5A45"/>
    <w:rsid w:val="001B6314"/>
    <w:rsid w:val="001B69A6"/>
    <w:rsid w:val="001C4C46"/>
    <w:rsid w:val="001D452F"/>
    <w:rsid w:val="001E0902"/>
    <w:rsid w:val="001F1E87"/>
    <w:rsid w:val="001F64A3"/>
    <w:rsid w:val="001F6C5D"/>
    <w:rsid w:val="00202E84"/>
    <w:rsid w:val="002135EC"/>
    <w:rsid w:val="00226EBD"/>
    <w:rsid w:val="00230587"/>
    <w:rsid w:val="00245157"/>
    <w:rsid w:val="0024549A"/>
    <w:rsid w:val="00247890"/>
    <w:rsid w:val="00254BB0"/>
    <w:rsid w:val="00274F9D"/>
    <w:rsid w:val="00285467"/>
    <w:rsid w:val="002D0D84"/>
    <w:rsid w:val="002F0AFA"/>
    <w:rsid w:val="00300820"/>
    <w:rsid w:val="0031576F"/>
    <w:rsid w:val="00331CDC"/>
    <w:rsid w:val="00332028"/>
    <w:rsid w:val="003337B0"/>
    <w:rsid w:val="003436EE"/>
    <w:rsid w:val="00362833"/>
    <w:rsid w:val="00364E90"/>
    <w:rsid w:val="004045C2"/>
    <w:rsid w:val="00412163"/>
    <w:rsid w:val="00424592"/>
    <w:rsid w:val="004437B5"/>
    <w:rsid w:val="00465CCA"/>
    <w:rsid w:val="004666B6"/>
    <w:rsid w:val="00467572"/>
    <w:rsid w:val="00484386"/>
    <w:rsid w:val="0049741C"/>
    <w:rsid w:val="004C11C6"/>
    <w:rsid w:val="00503E8A"/>
    <w:rsid w:val="00526EE2"/>
    <w:rsid w:val="005571BB"/>
    <w:rsid w:val="005764F8"/>
    <w:rsid w:val="005775A4"/>
    <w:rsid w:val="0059100C"/>
    <w:rsid w:val="005C2B78"/>
    <w:rsid w:val="00604B4D"/>
    <w:rsid w:val="00606FF2"/>
    <w:rsid w:val="00613CDE"/>
    <w:rsid w:val="00616258"/>
    <w:rsid w:val="00655C55"/>
    <w:rsid w:val="006643CC"/>
    <w:rsid w:val="006B1AB8"/>
    <w:rsid w:val="006E5DF7"/>
    <w:rsid w:val="006E7D75"/>
    <w:rsid w:val="00715D3B"/>
    <w:rsid w:val="00716FD8"/>
    <w:rsid w:val="00733D76"/>
    <w:rsid w:val="00753349"/>
    <w:rsid w:val="0076339B"/>
    <w:rsid w:val="007942B5"/>
    <w:rsid w:val="007C31D0"/>
    <w:rsid w:val="007C5EB1"/>
    <w:rsid w:val="007D601B"/>
    <w:rsid w:val="007F2F2C"/>
    <w:rsid w:val="00836932"/>
    <w:rsid w:val="00846B42"/>
    <w:rsid w:val="008800DB"/>
    <w:rsid w:val="00892AB5"/>
    <w:rsid w:val="008941EF"/>
    <w:rsid w:val="008B1F39"/>
    <w:rsid w:val="008C42FE"/>
    <w:rsid w:val="008D63BD"/>
    <w:rsid w:val="009217D9"/>
    <w:rsid w:val="00922023"/>
    <w:rsid w:val="00933F26"/>
    <w:rsid w:val="0094174A"/>
    <w:rsid w:val="00961C2C"/>
    <w:rsid w:val="0099235F"/>
    <w:rsid w:val="009B13A3"/>
    <w:rsid w:val="009B2D1A"/>
    <w:rsid w:val="009C11A4"/>
    <w:rsid w:val="009D77E5"/>
    <w:rsid w:val="009E037E"/>
    <w:rsid w:val="009E183C"/>
    <w:rsid w:val="009F7DD4"/>
    <w:rsid w:val="00A467AB"/>
    <w:rsid w:val="00A501B6"/>
    <w:rsid w:val="00A558D0"/>
    <w:rsid w:val="00A71A17"/>
    <w:rsid w:val="00A741FA"/>
    <w:rsid w:val="00A74FC2"/>
    <w:rsid w:val="00A77854"/>
    <w:rsid w:val="00AA453C"/>
    <w:rsid w:val="00AA5E36"/>
    <w:rsid w:val="00AD275F"/>
    <w:rsid w:val="00AD342F"/>
    <w:rsid w:val="00AF35AA"/>
    <w:rsid w:val="00B00A8F"/>
    <w:rsid w:val="00B52688"/>
    <w:rsid w:val="00B55EA4"/>
    <w:rsid w:val="00B57553"/>
    <w:rsid w:val="00B647CF"/>
    <w:rsid w:val="00B860B2"/>
    <w:rsid w:val="00B928B3"/>
    <w:rsid w:val="00B94C8A"/>
    <w:rsid w:val="00BC3C0D"/>
    <w:rsid w:val="00BD1015"/>
    <w:rsid w:val="00BE5353"/>
    <w:rsid w:val="00BE78A8"/>
    <w:rsid w:val="00C011A0"/>
    <w:rsid w:val="00C12148"/>
    <w:rsid w:val="00C14A61"/>
    <w:rsid w:val="00C20A23"/>
    <w:rsid w:val="00C238E0"/>
    <w:rsid w:val="00C437D3"/>
    <w:rsid w:val="00C51EC1"/>
    <w:rsid w:val="00C77652"/>
    <w:rsid w:val="00CA2413"/>
    <w:rsid w:val="00CA5A52"/>
    <w:rsid w:val="00CD5496"/>
    <w:rsid w:val="00CF3C0C"/>
    <w:rsid w:val="00CF5525"/>
    <w:rsid w:val="00D45F5D"/>
    <w:rsid w:val="00D823DC"/>
    <w:rsid w:val="00DA45E6"/>
    <w:rsid w:val="00DB4769"/>
    <w:rsid w:val="00E01B05"/>
    <w:rsid w:val="00E131BE"/>
    <w:rsid w:val="00E30E59"/>
    <w:rsid w:val="00E31C40"/>
    <w:rsid w:val="00E35150"/>
    <w:rsid w:val="00E52AE0"/>
    <w:rsid w:val="00E65FDF"/>
    <w:rsid w:val="00E77B77"/>
    <w:rsid w:val="00E87DF8"/>
    <w:rsid w:val="00E95790"/>
    <w:rsid w:val="00EA0E98"/>
    <w:rsid w:val="00EB1BFC"/>
    <w:rsid w:val="00EB6C1E"/>
    <w:rsid w:val="00EC1E08"/>
    <w:rsid w:val="00ED19B6"/>
    <w:rsid w:val="00EE2E3C"/>
    <w:rsid w:val="00F202E6"/>
    <w:rsid w:val="00F231C6"/>
    <w:rsid w:val="00F33FE7"/>
    <w:rsid w:val="00F52C36"/>
    <w:rsid w:val="00F707FA"/>
    <w:rsid w:val="00F80E8A"/>
    <w:rsid w:val="00F84A00"/>
    <w:rsid w:val="00FB7043"/>
    <w:rsid w:val="00FC04C3"/>
    <w:rsid w:val="00FE1A52"/>
    <w:rsid w:val="00FE2342"/>
    <w:rsid w:val="00FF45A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4BB41CE"/>
  <w14:defaultImageDpi w14:val="0"/>
  <w15:docId w15:val="{3EE1B52E-8488-4090-A451-44DA18D5F0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0"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01B05"/>
    <w:rPr>
      <w:sz w:val="24"/>
      <w:szCs w:val="24"/>
    </w:rPr>
  </w:style>
  <w:style w:type="paragraph" w:styleId="Heading1">
    <w:name w:val="heading 1"/>
    <w:basedOn w:val="Normal"/>
    <w:next w:val="Normal"/>
    <w:link w:val="Heading1Char"/>
    <w:uiPriority w:val="9"/>
    <w:qFormat/>
    <w:rsid w:val="00E01B05"/>
    <w:pPr>
      <w:keepNext/>
      <w:overflowPunct w:val="0"/>
      <w:autoSpaceDE w:val="0"/>
      <w:autoSpaceDN w:val="0"/>
      <w:adjustRightInd w:val="0"/>
      <w:jc w:val="both"/>
      <w:textAlignment w:val="baseline"/>
      <w:outlineLvl w:val="0"/>
    </w:pPr>
    <w:rPr>
      <w:rFonts w:ascii="Arial" w:hAnsi="Arial"/>
      <w:b/>
      <w:sz w:val="16"/>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b/>
      <w:bCs/>
      <w:kern w:val="32"/>
      <w:sz w:val="32"/>
      <w:szCs w:val="32"/>
    </w:rPr>
  </w:style>
  <w:style w:type="paragraph" w:styleId="BodyText">
    <w:name w:val="Body Text"/>
    <w:basedOn w:val="Normal"/>
    <w:link w:val="BodyTextChar"/>
    <w:uiPriority w:val="99"/>
    <w:semiHidden/>
    <w:rsid w:val="00E01B05"/>
    <w:pPr>
      <w:overflowPunct w:val="0"/>
      <w:autoSpaceDE w:val="0"/>
      <w:autoSpaceDN w:val="0"/>
      <w:adjustRightInd w:val="0"/>
      <w:jc w:val="both"/>
      <w:textAlignment w:val="baseline"/>
    </w:pPr>
    <w:rPr>
      <w:sz w:val="20"/>
      <w:szCs w:val="20"/>
    </w:rPr>
  </w:style>
  <w:style w:type="character" w:customStyle="1" w:styleId="BodyTextChar">
    <w:name w:val="Body Text Char"/>
    <w:basedOn w:val="DefaultParagraphFont"/>
    <w:link w:val="BodyText"/>
    <w:uiPriority w:val="99"/>
    <w:semiHidden/>
    <w:rsid w:val="007942B5"/>
    <w:rPr>
      <w:rFonts w:cs="Times New Roman"/>
    </w:rPr>
  </w:style>
  <w:style w:type="paragraph" w:styleId="BodyText2">
    <w:name w:val="Body Text 2"/>
    <w:basedOn w:val="Normal"/>
    <w:link w:val="BodyText2Char"/>
    <w:uiPriority w:val="99"/>
    <w:semiHidden/>
    <w:rsid w:val="00E01B05"/>
    <w:pPr>
      <w:overflowPunct w:val="0"/>
      <w:autoSpaceDE w:val="0"/>
      <w:autoSpaceDN w:val="0"/>
      <w:adjustRightInd w:val="0"/>
      <w:jc w:val="both"/>
      <w:textAlignment w:val="baseline"/>
    </w:pPr>
    <w:rPr>
      <w:rFonts w:ascii="Arial" w:hAnsi="Arial"/>
      <w:sz w:val="16"/>
      <w:szCs w:val="20"/>
    </w:rPr>
  </w:style>
  <w:style w:type="character" w:customStyle="1" w:styleId="BodyText2Char">
    <w:name w:val="Body Text 2 Char"/>
    <w:basedOn w:val="DefaultParagraphFont"/>
    <w:link w:val="BodyText2"/>
    <w:uiPriority w:val="99"/>
    <w:semiHidden/>
    <w:rPr>
      <w:sz w:val="24"/>
      <w:szCs w:val="24"/>
    </w:rPr>
  </w:style>
  <w:style w:type="paragraph" w:styleId="Footer">
    <w:name w:val="footer"/>
    <w:basedOn w:val="Normal"/>
    <w:link w:val="FooterChar"/>
    <w:uiPriority w:val="99"/>
    <w:semiHidden/>
    <w:rsid w:val="00E01B05"/>
    <w:pPr>
      <w:tabs>
        <w:tab w:val="center" w:pos="4320"/>
        <w:tab w:val="right" w:pos="8640"/>
      </w:tabs>
      <w:overflowPunct w:val="0"/>
      <w:autoSpaceDE w:val="0"/>
      <w:autoSpaceDN w:val="0"/>
      <w:adjustRightInd w:val="0"/>
      <w:textAlignment w:val="baseline"/>
    </w:pPr>
    <w:rPr>
      <w:szCs w:val="20"/>
    </w:rPr>
  </w:style>
  <w:style w:type="character" w:customStyle="1" w:styleId="FooterChar">
    <w:name w:val="Footer Char"/>
    <w:basedOn w:val="DefaultParagraphFont"/>
    <w:link w:val="Footer"/>
    <w:uiPriority w:val="99"/>
    <w:semiHidden/>
    <w:rPr>
      <w:sz w:val="24"/>
      <w:szCs w:val="24"/>
    </w:rPr>
  </w:style>
  <w:style w:type="character" w:styleId="Hyperlink">
    <w:name w:val="Hyperlink"/>
    <w:basedOn w:val="DefaultParagraphFont"/>
    <w:uiPriority w:val="99"/>
    <w:rsid w:val="00E01B05"/>
    <w:rPr>
      <w:rFonts w:cs="Times New Roman"/>
      <w:color w:val="0000FF"/>
      <w:u w:val="single"/>
    </w:rPr>
  </w:style>
  <w:style w:type="paragraph" w:styleId="Header">
    <w:name w:val="header"/>
    <w:basedOn w:val="Normal"/>
    <w:link w:val="HeaderChar"/>
    <w:uiPriority w:val="99"/>
    <w:semiHidden/>
    <w:unhideWhenUsed/>
    <w:rsid w:val="00526EE2"/>
    <w:pPr>
      <w:tabs>
        <w:tab w:val="center" w:pos="4680"/>
        <w:tab w:val="right" w:pos="9360"/>
      </w:tabs>
    </w:pPr>
  </w:style>
  <w:style w:type="character" w:customStyle="1" w:styleId="HeaderChar">
    <w:name w:val="Header Char"/>
    <w:basedOn w:val="DefaultParagraphFont"/>
    <w:link w:val="Header"/>
    <w:uiPriority w:val="99"/>
    <w:semiHidden/>
    <w:locked/>
    <w:rsid w:val="00526EE2"/>
    <w:rPr>
      <w:rFonts w:cs="Times New Roman"/>
      <w:sz w:val="24"/>
      <w:szCs w:val="24"/>
    </w:rPr>
  </w:style>
  <w:style w:type="paragraph" w:styleId="BalloonText">
    <w:name w:val="Balloon Text"/>
    <w:basedOn w:val="Normal"/>
    <w:link w:val="BalloonTextChar"/>
    <w:uiPriority w:val="99"/>
    <w:semiHidden/>
    <w:unhideWhenUsed/>
    <w:rsid w:val="0000622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00622F"/>
    <w:rPr>
      <w:rFonts w:ascii="Tahoma" w:hAnsi="Tahoma" w:cs="Tahoma"/>
      <w:sz w:val="16"/>
      <w:szCs w:val="16"/>
    </w:rPr>
  </w:style>
  <w:style w:type="character" w:customStyle="1" w:styleId="DocID">
    <w:name w:val="DocID"/>
    <w:rsid w:val="0017477A"/>
    <w:rPr>
      <w:sz w:val="16"/>
    </w:rPr>
  </w:style>
  <w:style w:type="table" w:styleId="TableGrid">
    <w:name w:val="Table Grid"/>
    <w:basedOn w:val="TableNormal"/>
    <w:uiPriority w:val="59"/>
    <w:rsid w:val="0030082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ocumentMap">
    <w:name w:val="Document Map"/>
    <w:basedOn w:val="Normal"/>
    <w:link w:val="DocumentMapChar"/>
    <w:uiPriority w:val="99"/>
    <w:semiHidden/>
    <w:unhideWhenUsed/>
    <w:rsid w:val="006643CC"/>
    <w:rPr>
      <w:rFonts w:ascii="Tahoma" w:hAnsi="Tahoma" w:cs="Tahoma"/>
      <w:sz w:val="16"/>
      <w:szCs w:val="16"/>
    </w:rPr>
  </w:style>
  <w:style w:type="character" w:customStyle="1" w:styleId="DocumentMapChar">
    <w:name w:val="Document Map Char"/>
    <w:basedOn w:val="DefaultParagraphFont"/>
    <w:link w:val="DocumentMap"/>
    <w:uiPriority w:val="99"/>
    <w:semiHidden/>
    <w:locked/>
    <w:rsid w:val="006643C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oracle.com/products/financing/policies.html" TargetMode="Externa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933D617-17A6-4280-85FE-7BDD6D657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Pages>
  <Words>666</Words>
  <Characters>3802</Characters>
  <Application>Microsoft Office Word</Application>
  <DocSecurity>0</DocSecurity>
  <Lines>31</Lines>
  <Paragraphs>8</Paragraphs>
  <ScaleCrop>false</ScaleCrop>
  <Company>Oracle Corporation</Company>
  <LinksUpToDate>false</LinksUpToDate>
  <CharactersWithSpaces>4460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THIRD PARTY FINANCING NOTICE</dc:title>
  <dc:subject/>
  <dc:creator>Internal Systems</dc:creator>
  <cp:keywords/>
  <dc:description/>
  <cp:lastModifiedBy>Debbie Mihaltan </cp:lastModifiedBy>
  <cp:revision>2</cp:revision>
  <cp:lastPrinted>2013-11-25T19:19:00Z</cp:lastPrinted>
  <dcterms:created xsi:type="dcterms:W3CDTF">2022-11-07T21:20:00Z</dcterms:created>
  <dcterms:modified xsi:type="dcterms:W3CDTF">2022-11-07T21:20:00Z</dcterms:modified>
</cp:coreProperties>
</file>